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7" w:type="dxa"/>
        <w:tblInd w:w="-850" w:type="dxa"/>
        <w:tblLook w:val="04A0" w:firstRow="1" w:lastRow="0" w:firstColumn="1" w:lastColumn="0" w:noHBand="0" w:noVBand="1"/>
      </w:tblPr>
      <w:tblGrid>
        <w:gridCol w:w="4787"/>
        <w:gridCol w:w="5670"/>
      </w:tblGrid>
      <w:tr w:rsidR="009C7F8F" w:rsidRPr="005C34E9" w14:paraId="468B87E8" w14:textId="77777777">
        <w:tc>
          <w:tcPr>
            <w:tcW w:w="4787" w:type="dxa"/>
          </w:tcPr>
          <w:p w14:paraId="5DA6755A" w14:textId="6D3F9BC5" w:rsidR="009C7F8F" w:rsidRPr="005C34E9" w:rsidRDefault="008B3220">
            <w:pPr>
              <w:jc w:val="center"/>
              <w:rPr>
                <w:sz w:val="26"/>
                <w:lang w:val="it-IT"/>
              </w:rPr>
            </w:pPr>
            <w:bookmarkStart w:id="0" w:name="_GoBack"/>
            <w:bookmarkEnd w:id="0"/>
            <w:r w:rsidRPr="005C34E9">
              <w:rPr>
                <w:sz w:val="26"/>
                <w:lang w:val="it-IT"/>
              </w:rPr>
              <w:t>ỦY BAN NHÂN DÂN</w:t>
            </w:r>
            <w:r w:rsidR="006E5B91" w:rsidRPr="005C34E9">
              <w:rPr>
                <w:sz w:val="26"/>
                <w:lang w:val="it-IT"/>
              </w:rPr>
              <w:t xml:space="preserve"> TỈNH LÀO CAI</w:t>
            </w:r>
          </w:p>
          <w:p w14:paraId="55F0EDDD" w14:textId="77777777" w:rsidR="009C7F8F" w:rsidRPr="005C34E9" w:rsidRDefault="006E5B91">
            <w:pPr>
              <w:jc w:val="center"/>
              <w:rPr>
                <w:rFonts w:ascii="Times New Roman Bold" w:hAnsi="Times New Roman Bold"/>
                <w:b/>
                <w:spacing w:val="-5"/>
                <w:sz w:val="26"/>
                <w:lang w:val="it-IT"/>
              </w:rPr>
            </w:pPr>
            <w:r w:rsidRPr="005C34E9">
              <w:rPr>
                <w:rFonts w:ascii="Times New Roman Bold" w:hAnsi="Times New Roman Bold"/>
                <w:b/>
                <w:spacing w:val="-5"/>
                <w:sz w:val="26"/>
                <w:lang w:val="it-IT"/>
              </w:rPr>
              <w:t>SỞ NÔNG NGHIỆP VÀ MÔI TRƯỜNG</w:t>
            </w:r>
          </w:p>
          <w:p w14:paraId="16E20DE8" w14:textId="77777777" w:rsidR="009C7F8F" w:rsidRPr="005C34E9" w:rsidRDefault="006E5B91">
            <w:pPr>
              <w:jc w:val="center"/>
              <w:rPr>
                <w:b/>
                <w:sz w:val="26"/>
                <w:szCs w:val="26"/>
                <w:lang w:val="it-IT" w:eastAsia="zh-CN"/>
              </w:rPr>
            </w:pPr>
            <w:r w:rsidRPr="005C34E9">
              <w:rPr>
                <w:noProof/>
                <w:sz w:val="26"/>
                <w:szCs w:val="26"/>
                <w:lang w:val="en-US"/>
              </w:rPr>
              <mc:AlternateContent>
                <mc:Choice Requires="wps">
                  <w:drawing>
                    <wp:anchor distT="0" distB="0" distL="114300" distR="114300" simplePos="0" relativeHeight="251658240" behindDoc="0" locked="0" layoutInCell="1" allowOverlap="1" wp14:anchorId="2737971A" wp14:editId="1AAC8EF9">
                      <wp:simplePos x="0" y="0"/>
                      <wp:positionH relativeFrom="column">
                        <wp:posOffset>1045845</wp:posOffset>
                      </wp:positionH>
                      <wp:positionV relativeFrom="paragraph">
                        <wp:posOffset>60959</wp:posOffset>
                      </wp:positionV>
                      <wp:extent cx="822324" cy="0"/>
                      <wp:effectExtent l="0" t="0" r="34924" b="19049"/>
                      <wp:wrapNone/>
                      <wp:docPr id="1" name="Straight Arrow Connector 2"/>
                      <wp:cNvGraphicFramePr/>
                      <a:graphic xmlns:a="http://schemas.openxmlformats.org/drawingml/2006/main">
                        <a:graphicData uri="http://schemas.microsoft.com/office/word/2010/wordprocessingShape">
                          <wps:wsp>
                            <wps:cNvCnPr/>
                            <wps:spPr bwMode="auto">
                              <a:xfrm>
                                <a:off x="0" y="0"/>
                                <a:ext cx="822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27BC76" id="_x0000_t32" coordsize="21600,21600" o:spt="32" o:oned="t" path="m,l21600,21600e" filled="f">
                      <v:path arrowok="t" fillok="f" o:connecttype="none"/>
                      <o:lock v:ext="edit" shapetype="t"/>
                    </v:shapetype>
                    <v:shape id="Straight Arrow Connector 2" o:spid="_x0000_s1026" type="#_x0000_t32" style="position:absolute;margin-left:82.35pt;margin-top:4.8pt;width:6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"/>
                  </w:pict>
                </mc:Fallback>
              </mc:AlternateContent>
            </w:r>
          </w:p>
          <w:p w14:paraId="793C2FDB" w14:textId="2253997A" w:rsidR="009C7F8F" w:rsidRPr="005C34E9" w:rsidRDefault="00756042">
            <w:pPr>
              <w:jc w:val="center"/>
              <w:rPr>
                <w:sz w:val="26"/>
                <w:szCs w:val="26"/>
                <w:lang w:val="it-IT" w:eastAsia="zh-CN"/>
              </w:rPr>
            </w:pPr>
            <w:r w:rsidRPr="005C34E9">
              <w:rPr>
                <w:sz w:val="26"/>
                <w:szCs w:val="26"/>
                <w:lang w:val="it-IT" w:eastAsia="zh-CN"/>
              </w:rPr>
              <w:t xml:space="preserve">Số:    </w:t>
            </w:r>
            <w:r w:rsidR="00461C18" w:rsidRPr="005C34E9">
              <w:rPr>
                <w:sz w:val="26"/>
                <w:szCs w:val="26"/>
                <w:lang w:val="it-IT" w:eastAsia="zh-CN"/>
              </w:rPr>
              <w:t xml:space="preserve">   </w:t>
            </w:r>
            <w:r w:rsidRPr="005C34E9">
              <w:rPr>
                <w:sz w:val="26"/>
                <w:szCs w:val="26"/>
                <w:lang w:val="it-IT" w:eastAsia="zh-CN"/>
              </w:rPr>
              <w:t xml:space="preserve"> </w:t>
            </w:r>
            <w:r w:rsidR="006E5B91" w:rsidRPr="005C34E9">
              <w:rPr>
                <w:sz w:val="26"/>
                <w:szCs w:val="26"/>
                <w:lang w:val="it-IT" w:eastAsia="zh-CN"/>
              </w:rPr>
              <w:t xml:space="preserve"> </w:t>
            </w:r>
            <w:r w:rsidR="00723975" w:rsidRPr="005C34E9">
              <w:rPr>
                <w:sz w:val="26"/>
                <w:szCs w:val="26"/>
                <w:lang w:val="it-IT" w:eastAsia="zh-CN"/>
              </w:rPr>
              <w:t xml:space="preserve">  </w:t>
            </w:r>
            <w:r w:rsidR="006E5B91" w:rsidRPr="005C34E9">
              <w:rPr>
                <w:sz w:val="26"/>
                <w:szCs w:val="26"/>
                <w:lang w:val="it-IT" w:eastAsia="zh-CN"/>
              </w:rPr>
              <w:t>/TTr-SNNMT</w:t>
            </w:r>
          </w:p>
          <w:p w14:paraId="1504D5B4" w14:textId="77777777" w:rsidR="009C7F8F" w:rsidRPr="005C34E9" w:rsidRDefault="009C7F8F">
            <w:pPr>
              <w:jc w:val="center"/>
              <w:rPr>
                <w:sz w:val="26"/>
                <w:szCs w:val="26"/>
                <w:lang w:val="it-IT" w:eastAsia="zh-CN"/>
              </w:rPr>
            </w:pPr>
          </w:p>
        </w:tc>
        <w:tc>
          <w:tcPr>
            <w:tcW w:w="5670" w:type="dxa"/>
          </w:tcPr>
          <w:p w14:paraId="758718A7" w14:textId="77777777" w:rsidR="009C7F8F" w:rsidRPr="005C34E9" w:rsidRDefault="006E5B91">
            <w:pPr>
              <w:jc w:val="center"/>
              <w:rPr>
                <w:b/>
                <w:lang w:val="it-IT"/>
              </w:rPr>
            </w:pPr>
            <w:r w:rsidRPr="005C34E9">
              <w:rPr>
                <w:b/>
                <w:sz w:val="26"/>
                <w:lang w:val="it-IT"/>
              </w:rPr>
              <w:t>CỘNG HÒA XÃ HỘI CHỦ NGHĨA VIỆT NAM</w:t>
            </w:r>
          </w:p>
          <w:p w14:paraId="5AC9BCB2" w14:textId="77777777" w:rsidR="009C7F8F" w:rsidRPr="005C34E9" w:rsidRDefault="006E5B91">
            <w:pPr>
              <w:jc w:val="center"/>
              <w:rPr>
                <w:b/>
                <w:sz w:val="28"/>
                <w:szCs w:val="28"/>
                <w:lang w:val="it-IT"/>
              </w:rPr>
            </w:pPr>
            <w:r w:rsidRPr="005C34E9">
              <w:rPr>
                <w:b/>
                <w:sz w:val="28"/>
                <w:szCs w:val="28"/>
                <w:lang w:val="it-IT"/>
              </w:rPr>
              <w:t>Độc lập - Tự do - Hạnh phúc</w:t>
            </w:r>
          </w:p>
          <w:p w14:paraId="0858E696" w14:textId="77777777" w:rsidR="009C7F8F" w:rsidRPr="005C34E9" w:rsidRDefault="006E5B91">
            <w:pPr>
              <w:jc w:val="center"/>
              <w:rPr>
                <w:i/>
                <w:sz w:val="12"/>
                <w:lang w:val="it-IT"/>
              </w:rPr>
            </w:pPr>
            <w:r w:rsidRPr="005C34E9">
              <w:rPr>
                <w:i/>
                <w:noProof/>
                <w:sz w:val="12"/>
                <w:lang w:val="en-US"/>
              </w:rPr>
              <mc:AlternateContent>
                <mc:Choice Requires="wps">
                  <w:drawing>
                    <wp:anchor distT="0" distB="0" distL="114300" distR="114300" simplePos="0" relativeHeight="251659264" behindDoc="0" locked="0" layoutInCell="1" allowOverlap="1" wp14:anchorId="68F5A7B8" wp14:editId="33301FB4">
                      <wp:simplePos x="0" y="0"/>
                      <wp:positionH relativeFrom="column">
                        <wp:posOffset>681354</wp:posOffset>
                      </wp:positionH>
                      <wp:positionV relativeFrom="paragraph">
                        <wp:posOffset>53339</wp:posOffset>
                      </wp:positionV>
                      <wp:extent cx="2114550" cy="0"/>
                      <wp:effectExtent l="0" t="0" r="19049" b="19049"/>
                      <wp:wrapNone/>
                      <wp:docPr id="2" name="Straight Connector 4"/>
                      <wp:cNvGraphicFramePr/>
                      <a:graphic xmlns:a="http://schemas.openxmlformats.org/drawingml/2006/main">
                        <a:graphicData uri="http://schemas.microsoft.com/office/word/2010/wordprocessingShape">
                          <wps:wsp>
                            <wps:cNvCnPr/>
                            <wps:spPr bwMode="auto">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08A2D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65pt,4.2pt" to="22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" strokecolor="black [3040]"/>
                  </w:pict>
                </mc:Fallback>
              </mc:AlternateContent>
            </w:r>
          </w:p>
          <w:p w14:paraId="5592CDE0" w14:textId="77777777" w:rsidR="009C7F8F" w:rsidRPr="005C34E9" w:rsidRDefault="009C7F8F">
            <w:pPr>
              <w:jc w:val="center"/>
              <w:rPr>
                <w:i/>
                <w:sz w:val="2"/>
                <w:lang w:val="it-IT"/>
              </w:rPr>
            </w:pPr>
          </w:p>
          <w:p w14:paraId="7BF0EBDA" w14:textId="77777777" w:rsidR="009C7F8F" w:rsidRPr="005C34E9" w:rsidRDefault="009C7F8F">
            <w:pPr>
              <w:jc w:val="center"/>
              <w:rPr>
                <w:i/>
                <w:sz w:val="16"/>
                <w:lang w:val="it-IT"/>
              </w:rPr>
            </w:pPr>
          </w:p>
          <w:p w14:paraId="64951676" w14:textId="6F96CC5C" w:rsidR="009C7F8F" w:rsidRPr="005C34E9" w:rsidRDefault="006E5B91">
            <w:pPr>
              <w:jc w:val="center"/>
              <w:rPr>
                <w:i/>
                <w:lang w:val="it-IT"/>
              </w:rPr>
            </w:pPr>
            <w:r w:rsidRPr="005C34E9">
              <w:rPr>
                <w:i/>
                <w:sz w:val="28"/>
                <w:lang w:val="it-IT"/>
              </w:rPr>
              <w:t>Lào Cai, ngày        tháng</w:t>
            </w:r>
            <w:r w:rsidR="005958F4">
              <w:rPr>
                <w:i/>
                <w:sz w:val="28"/>
                <w:lang w:val="it-IT"/>
              </w:rPr>
              <w:t xml:space="preserve"> 5</w:t>
            </w:r>
            <w:r w:rsidRPr="005C34E9">
              <w:rPr>
                <w:i/>
                <w:sz w:val="28"/>
                <w:lang w:val="it-IT"/>
              </w:rPr>
              <w:t xml:space="preserve"> năm 202</w:t>
            </w:r>
            <w:r w:rsidR="00256FBF">
              <w:rPr>
                <w:i/>
                <w:sz w:val="28"/>
                <w:lang w:val="it-IT"/>
              </w:rPr>
              <w:t>6</w:t>
            </w:r>
          </w:p>
        </w:tc>
      </w:tr>
    </w:tbl>
    <w:p w14:paraId="71E99D5B" w14:textId="77777777" w:rsidR="009C7F8F" w:rsidRPr="005C34E9" w:rsidRDefault="009C7F8F">
      <w:pPr>
        <w:pStyle w:val="Heading1"/>
        <w:spacing w:before="1"/>
        <w:ind w:left="370" w:right="228" w:firstLine="0"/>
        <w:jc w:val="center"/>
        <w:rPr>
          <w:sz w:val="4"/>
        </w:rPr>
      </w:pPr>
    </w:p>
    <w:p w14:paraId="2A46903D" w14:textId="77777777" w:rsidR="009C7F8F" w:rsidRPr="005C34E9" w:rsidRDefault="006E5B91">
      <w:pPr>
        <w:ind w:left="369" w:right="229"/>
        <w:rPr>
          <w:sz w:val="2"/>
          <w:szCs w:val="26"/>
        </w:rPr>
      </w:pPr>
      <w:r w:rsidRPr="005C34E9">
        <w:rPr>
          <w:sz w:val="28"/>
          <w:szCs w:val="26"/>
        </w:rPr>
        <w:tab/>
      </w:r>
      <w:r w:rsidRPr="005C34E9">
        <w:rPr>
          <w:sz w:val="28"/>
          <w:szCs w:val="26"/>
        </w:rPr>
        <w:tab/>
      </w:r>
      <w:r w:rsidRPr="005C34E9">
        <w:rPr>
          <w:sz w:val="28"/>
          <w:szCs w:val="26"/>
        </w:rPr>
        <w:tab/>
      </w:r>
      <w:r w:rsidRPr="005C34E9">
        <w:rPr>
          <w:sz w:val="28"/>
          <w:szCs w:val="26"/>
        </w:rPr>
        <w:tab/>
        <w:t xml:space="preserve">    </w:t>
      </w:r>
    </w:p>
    <w:p w14:paraId="70184874" w14:textId="77777777" w:rsidR="009C7F8F" w:rsidRPr="005C34E9" w:rsidRDefault="009C7F8F">
      <w:pPr>
        <w:ind w:left="369" w:right="229"/>
        <w:rPr>
          <w:b/>
          <w:sz w:val="10"/>
          <w:szCs w:val="26"/>
        </w:rPr>
      </w:pPr>
    </w:p>
    <w:p w14:paraId="2C701540" w14:textId="24B42602" w:rsidR="005958F4" w:rsidRDefault="005958F4" w:rsidP="005958F4">
      <w:pPr>
        <w:rPr>
          <w:b/>
          <w:sz w:val="28"/>
          <w:szCs w:val="28"/>
          <w:lang w:val="en-US"/>
        </w:rPr>
      </w:pPr>
      <w:r>
        <w:rPr>
          <w:b/>
          <w:sz w:val="28"/>
          <w:szCs w:val="28"/>
          <w:lang w:val="en-US"/>
        </w:rPr>
        <w:t>DỰ THẢO</w:t>
      </w:r>
    </w:p>
    <w:p w14:paraId="6EA0713D" w14:textId="73129F24" w:rsidR="009C7F8F" w:rsidRPr="006E3317" w:rsidRDefault="006E5B91" w:rsidP="006E3317">
      <w:pPr>
        <w:jc w:val="center"/>
        <w:rPr>
          <w:b/>
          <w:sz w:val="28"/>
          <w:szCs w:val="28"/>
        </w:rPr>
      </w:pPr>
      <w:r w:rsidRPr="006E3317">
        <w:rPr>
          <w:b/>
          <w:sz w:val="28"/>
          <w:szCs w:val="28"/>
        </w:rPr>
        <w:t>TỜ TRÌNH</w:t>
      </w:r>
    </w:p>
    <w:p w14:paraId="1BDF0EB7" w14:textId="08162944" w:rsidR="006E3317" w:rsidRPr="006E3317" w:rsidRDefault="006E5B91" w:rsidP="006E3317">
      <w:pPr>
        <w:pStyle w:val="Heading3"/>
        <w:spacing w:before="0"/>
        <w:jc w:val="center"/>
        <w:rPr>
          <w:rFonts w:ascii="Times New Roman" w:hAnsi="Times New Roman" w:cs="Times New Roman"/>
          <w:bCs w:val="0"/>
          <w:i w:val="0"/>
          <w:iCs w:val="0"/>
          <w:sz w:val="28"/>
          <w:szCs w:val="28"/>
        </w:rPr>
      </w:pPr>
      <w:r w:rsidRPr="006E3317">
        <w:rPr>
          <w:rFonts w:ascii="Times New Roman" w:hAnsi="Times New Roman" w:cs="Times New Roman"/>
          <w:i w:val="0"/>
          <w:iCs w:val="0"/>
          <w:sz w:val="28"/>
          <w:szCs w:val="28"/>
        </w:rPr>
        <w:t>Đề nghị ban hành</w:t>
      </w:r>
      <w:r w:rsidR="00601FB2" w:rsidRPr="006E3317">
        <w:rPr>
          <w:rFonts w:ascii="Times New Roman" w:hAnsi="Times New Roman" w:cs="Times New Roman"/>
          <w:i w:val="0"/>
          <w:iCs w:val="0"/>
          <w:sz w:val="28"/>
          <w:szCs w:val="28"/>
        </w:rPr>
        <w:t xml:space="preserve"> Quyết định</w:t>
      </w:r>
      <w:r w:rsidR="006E3317" w:rsidRPr="006E3317">
        <w:rPr>
          <w:rFonts w:ascii="Times New Roman" w:hAnsi="Times New Roman" w:cs="Times New Roman"/>
          <w:i w:val="0"/>
          <w:iCs w:val="0"/>
          <w:sz w:val="28"/>
          <w:szCs w:val="28"/>
          <w:lang w:val="en-US"/>
        </w:rPr>
        <w:t xml:space="preserve"> ban hành</w:t>
      </w:r>
      <w:r w:rsidRPr="006E3317">
        <w:rPr>
          <w:rFonts w:ascii="Times New Roman" w:hAnsi="Times New Roman" w:cs="Times New Roman"/>
          <w:i w:val="0"/>
          <w:iCs w:val="0"/>
          <w:sz w:val="28"/>
          <w:szCs w:val="28"/>
        </w:rPr>
        <w:t xml:space="preserve"> </w:t>
      </w:r>
      <w:r w:rsidR="006E3317" w:rsidRPr="006E3317">
        <w:rPr>
          <w:rFonts w:ascii="Times New Roman" w:hAnsi="Times New Roman" w:cs="Times New Roman"/>
          <w:i w:val="0"/>
          <w:iCs w:val="0"/>
          <w:sz w:val="28"/>
          <w:szCs w:val="28"/>
        </w:rPr>
        <w:t>Bộ tiêu chí xã nông thôn mới,</w:t>
      </w:r>
    </w:p>
    <w:p w14:paraId="57444D2F" w14:textId="77777777" w:rsidR="006E3317" w:rsidRPr="00ED372C" w:rsidRDefault="006E3317" w:rsidP="006E3317">
      <w:pPr>
        <w:pStyle w:val="Heading3"/>
        <w:spacing w:before="0"/>
        <w:jc w:val="center"/>
        <w:rPr>
          <w:rFonts w:ascii="Times New Roman" w:hAnsi="Times New Roman"/>
          <w:bCs w:val="0"/>
          <w:szCs w:val="28"/>
        </w:rPr>
      </w:pPr>
      <w:r w:rsidRPr="006E3317">
        <w:rPr>
          <w:rFonts w:ascii="Times New Roman" w:hAnsi="Times New Roman" w:cs="Times New Roman"/>
          <w:i w:val="0"/>
          <w:iCs w:val="0"/>
          <w:sz w:val="28"/>
          <w:szCs w:val="28"/>
        </w:rPr>
        <w:t>xã nông thôn mới hiện đại tỉnh Lào Cai giai đoạn 2026-2030</w:t>
      </w:r>
    </w:p>
    <w:p w14:paraId="01DB3DD3" w14:textId="7251E195" w:rsidR="009C7F8F" w:rsidRPr="005C34E9" w:rsidRDefault="00256FBF" w:rsidP="006E3317">
      <w:pPr>
        <w:jc w:val="center"/>
        <w:rPr>
          <w:sz w:val="12"/>
          <w:szCs w:val="26"/>
        </w:rPr>
      </w:pPr>
      <w:r w:rsidRPr="005C34E9">
        <w:rPr>
          <w:noProof/>
          <w:sz w:val="28"/>
          <w:szCs w:val="28"/>
          <w:lang w:val="en-US"/>
        </w:rPr>
        <mc:AlternateContent>
          <mc:Choice Requires="wps">
            <w:drawing>
              <wp:anchor distT="0" distB="0" distL="114300" distR="114300" simplePos="0" relativeHeight="251656192" behindDoc="0" locked="0" layoutInCell="1" allowOverlap="1" wp14:anchorId="583CF868" wp14:editId="0D3049B7">
                <wp:simplePos x="0" y="0"/>
                <wp:positionH relativeFrom="column">
                  <wp:posOffset>2451735</wp:posOffset>
                </wp:positionH>
                <wp:positionV relativeFrom="paragraph">
                  <wp:posOffset>48895</wp:posOffset>
                </wp:positionV>
                <wp:extent cx="103759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037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CEA1D5"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3.05pt,3.85pt" to="274.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" strokecolor="black [3040]"/>
            </w:pict>
          </mc:Fallback>
        </mc:AlternateContent>
      </w:r>
    </w:p>
    <w:p w14:paraId="52DF6B05" w14:textId="77777777" w:rsidR="009C7F8F" w:rsidRPr="005C34E9" w:rsidRDefault="006E5B91">
      <w:pPr>
        <w:ind w:left="369" w:right="229"/>
        <w:rPr>
          <w:sz w:val="8"/>
          <w:szCs w:val="26"/>
        </w:rPr>
      </w:pPr>
      <w:r w:rsidRPr="005C34E9">
        <w:rPr>
          <w:sz w:val="28"/>
          <w:szCs w:val="26"/>
        </w:rPr>
        <w:tab/>
      </w:r>
      <w:r w:rsidRPr="005C34E9">
        <w:rPr>
          <w:sz w:val="28"/>
          <w:szCs w:val="26"/>
        </w:rPr>
        <w:tab/>
      </w:r>
      <w:r w:rsidRPr="005C34E9">
        <w:rPr>
          <w:sz w:val="28"/>
          <w:szCs w:val="26"/>
        </w:rPr>
        <w:tab/>
        <w:t xml:space="preserve">  </w:t>
      </w:r>
    </w:p>
    <w:p w14:paraId="4533620C" w14:textId="77777777" w:rsidR="00E525E4" w:rsidRDefault="00E525E4">
      <w:pPr>
        <w:ind w:left="369" w:right="229"/>
        <w:jc w:val="center"/>
        <w:rPr>
          <w:sz w:val="28"/>
          <w:szCs w:val="26"/>
          <w:lang w:val="en-US"/>
        </w:rPr>
      </w:pPr>
    </w:p>
    <w:p w14:paraId="60196E77" w14:textId="51ABC1B7" w:rsidR="009C7F8F" w:rsidRPr="005C34E9" w:rsidRDefault="006E5B91">
      <w:pPr>
        <w:ind w:left="369" w:right="229"/>
        <w:jc w:val="center"/>
        <w:rPr>
          <w:sz w:val="28"/>
          <w:szCs w:val="26"/>
          <w:lang w:val="vi-VN"/>
        </w:rPr>
      </w:pPr>
      <w:r w:rsidRPr="005C34E9">
        <w:rPr>
          <w:sz w:val="28"/>
          <w:szCs w:val="26"/>
        </w:rPr>
        <w:t xml:space="preserve">  Kính gửi: UBND tỉnh Lào Cai</w:t>
      </w:r>
    </w:p>
    <w:p w14:paraId="4AAFBF4B" w14:textId="77777777" w:rsidR="009C7F8F" w:rsidRPr="005C34E9" w:rsidRDefault="006E5B91">
      <w:pPr>
        <w:ind w:left="369" w:right="229"/>
        <w:rPr>
          <w:sz w:val="34"/>
          <w:szCs w:val="26"/>
        </w:rPr>
      </w:pPr>
      <w:r w:rsidRPr="005C34E9">
        <w:rPr>
          <w:sz w:val="28"/>
          <w:szCs w:val="26"/>
        </w:rPr>
        <w:tab/>
      </w:r>
      <w:r w:rsidRPr="005C34E9">
        <w:rPr>
          <w:sz w:val="28"/>
          <w:szCs w:val="26"/>
        </w:rPr>
        <w:tab/>
      </w:r>
      <w:r w:rsidRPr="005C34E9">
        <w:rPr>
          <w:sz w:val="28"/>
          <w:szCs w:val="26"/>
        </w:rPr>
        <w:tab/>
      </w:r>
      <w:r w:rsidRPr="005C34E9">
        <w:rPr>
          <w:sz w:val="28"/>
          <w:szCs w:val="26"/>
        </w:rPr>
        <w:tab/>
      </w:r>
      <w:r w:rsidRPr="005C34E9">
        <w:rPr>
          <w:sz w:val="28"/>
          <w:szCs w:val="26"/>
        </w:rPr>
        <w:tab/>
      </w:r>
      <w:r w:rsidRPr="005C34E9">
        <w:rPr>
          <w:sz w:val="28"/>
          <w:szCs w:val="26"/>
        </w:rPr>
        <w:tab/>
      </w:r>
    </w:p>
    <w:p w14:paraId="1B8E01C6" w14:textId="265F3C8C" w:rsidR="00461C18" w:rsidRPr="00530F05" w:rsidRDefault="001C5E2F" w:rsidP="00530F05">
      <w:pPr>
        <w:spacing w:before="120"/>
        <w:ind w:firstLine="720"/>
        <w:jc w:val="both"/>
        <w:rPr>
          <w:i/>
          <w:iCs/>
          <w:sz w:val="28"/>
          <w:szCs w:val="28"/>
          <w:lang w:val="en-US"/>
        </w:rPr>
      </w:pPr>
      <w:r w:rsidRPr="00530F05">
        <w:rPr>
          <w:i/>
          <w:iCs/>
          <w:sz w:val="28"/>
          <w:szCs w:val="28"/>
          <w:lang w:val="vi-VN"/>
        </w:rPr>
        <w:t>Căn cứ Luật Tổ chức chính quyền địa phương ngày 16 tháng 6 năm 2025;</w:t>
      </w:r>
    </w:p>
    <w:p w14:paraId="77F5F7C3" w14:textId="59766B2F" w:rsidR="00BE28D3" w:rsidRPr="00530F05" w:rsidRDefault="00BE28D3" w:rsidP="00530F05">
      <w:pPr>
        <w:spacing w:before="120"/>
        <w:ind w:firstLine="720"/>
        <w:jc w:val="both"/>
        <w:rPr>
          <w:rFonts w:eastAsia="Arial"/>
          <w:i/>
          <w:iCs/>
          <w:sz w:val="28"/>
          <w:szCs w:val="28"/>
        </w:rPr>
      </w:pPr>
      <w:r w:rsidRPr="00530F05">
        <w:rPr>
          <w:rFonts w:eastAsia="Arial"/>
          <w:i/>
          <w:iCs/>
          <w:sz w:val="28"/>
          <w:szCs w:val="28"/>
        </w:rPr>
        <w:t xml:space="preserve">Căn cứ Luật </w:t>
      </w:r>
      <w:r w:rsidR="005958F4">
        <w:rPr>
          <w:rFonts w:eastAsia="Arial"/>
          <w:i/>
          <w:iCs/>
          <w:sz w:val="28"/>
          <w:szCs w:val="28"/>
          <w:lang w:val="en-US"/>
        </w:rPr>
        <w:t>b</w:t>
      </w:r>
      <w:r w:rsidRPr="00530F05">
        <w:rPr>
          <w:rFonts w:eastAsia="Arial"/>
          <w:i/>
          <w:iCs/>
          <w:sz w:val="28"/>
          <w:szCs w:val="28"/>
        </w:rPr>
        <w:t xml:space="preserve">an hành </w:t>
      </w:r>
      <w:r w:rsidR="005958F4">
        <w:rPr>
          <w:rFonts w:eastAsia="Arial"/>
          <w:i/>
          <w:iCs/>
          <w:sz w:val="28"/>
          <w:szCs w:val="28"/>
          <w:lang w:val="en-US"/>
        </w:rPr>
        <w:t>V</w:t>
      </w:r>
      <w:r w:rsidRPr="00530F05">
        <w:rPr>
          <w:rFonts w:eastAsia="Arial"/>
          <w:i/>
          <w:iCs/>
          <w:sz w:val="28"/>
          <w:szCs w:val="28"/>
        </w:rPr>
        <w:t xml:space="preserve">ăn bản quy phạm pháp luật số 64/2025/QH15; Luật </w:t>
      </w:r>
      <w:r w:rsidR="005958F4">
        <w:rPr>
          <w:rFonts w:eastAsia="Arial"/>
          <w:i/>
          <w:iCs/>
          <w:sz w:val="28"/>
          <w:szCs w:val="28"/>
          <w:lang w:val="en-US"/>
        </w:rPr>
        <w:t>s</w:t>
      </w:r>
      <w:r w:rsidRPr="00530F05">
        <w:rPr>
          <w:rFonts w:eastAsia="Arial"/>
          <w:i/>
          <w:iCs/>
          <w:sz w:val="28"/>
          <w:szCs w:val="28"/>
        </w:rPr>
        <w:t xml:space="preserve">ửa đổi, bổ sung một số điều của Luật </w:t>
      </w:r>
      <w:r w:rsidR="005958F4">
        <w:rPr>
          <w:rFonts w:eastAsia="Arial"/>
          <w:i/>
          <w:iCs/>
          <w:sz w:val="28"/>
          <w:szCs w:val="28"/>
          <w:lang w:val="en-US"/>
        </w:rPr>
        <w:t>b</w:t>
      </w:r>
      <w:r w:rsidRPr="00530F05">
        <w:rPr>
          <w:rFonts w:eastAsia="Arial"/>
          <w:i/>
          <w:iCs/>
          <w:sz w:val="28"/>
          <w:szCs w:val="28"/>
        </w:rPr>
        <w:t xml:space="preserve">an hành </w:t>
      </w:r>
      <w:r w:rsidR="005958F4">
        <w:rPr>
          <w:rFonts w:eastAsia="Arial"/>
          <w:i/>
          <w:iCs/>
          <w:sz w:val="28"/>
          <w:szCs w:val="28"/>
          <w:lang w:val="en-US"/>
        </w:rPr>
        <w:t>V</w:t>
      </w:r>
      <w:r w:rsidRPr="00530F05">
        <w:rPr>
          <w:rFonts w:eastAsia="Arial"/>
          <w:i/>
          <w:iCs/>
          <w:sz w:val="28"/>
          <w:szCs w:val="28"/>
        </w:rPr>
        <w:t>ăn bản quy phạm pháp luật số 87/2025/QH15;</w:t>
      </w:r>
    </w:p>
    <w:p w14:paraId="12D02706" w14:textId="51282E3F" w:rsidR="00256FBF" w:rsidRPr="00530F05" w:rsidRDefault="00256FBF" w:rsidP="00530F05">
      <w:pPr>
        <w:spacing w:before="120"/>
        <w:ind w:firstLine="720"/>
        <w:jc w:val="both"/>
        <w:rPr>
          <w:i/>
          <w:sz w:val="28"/>
          <w:szCs w:val="28"/>
        </w:rPr>
      </w:pPr>
      <w:r w:rsidRPr="00530F05">
        <w:rPr>
          <w:i/>
          <w:sz w:val="28"/>
          <w:szCs w:val="28"/>
        </w:rPr>
        <w:t>Căn cứ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1FCF12DD" w14:textId="77777777" w:rsidR="00256FBF" w:rsidRPr="00530F05" w:rsidRDefault="00256FBF" w:rsidP="00530F05">
      <w:pPr>
        <w:spacing w:before="120"/>
        <w:ind w:firstLine="720"/>
        <w:jc w:val="both"/>
        <w:rPr>
          <w:i/>
          <w:sz w:val="28"/>
          <w:szCs w:val="28"/>
          <w:lang w:val="en-US"/>
        </w:rPr>
      </w:pPr>
      <w:r w:rsidRPr="00530F05">
        <w:rPr>
          <w:i/>
          <w:sz w:val="28"/>
          <w:szCs w:val="28"/>
        </w:rPr>
        <w:t>Căn cứ Quyết định số 51/2025/QĐ-TTg ngày 29/12/2025 của Thủ tướng Chính phủ ban hành Bộ tiêu chí quốc gia về nông thôn mới giai đoạn 2026-2030;</w:t>
      </w:r>
    </w:p>
    <w:p w14:paraId="447E5353" w14:textId="0AA176BC" w:rsidR="00BE28D3" w:rsidRPr="00530F05" w:rsidRDefault="00BE28D3" w:rsidP="00530F05">
      <w:pPr>
        <w:spacing w:before="120"/>
        <w:ind w:firstLine="720"/>
        <w:jc w:val="both"/>
        <w:rPr>
          <w:i/>
          <w:iCs/>
          <w:sz w:val="28"/>
          <w:szCs w:val="28"/>
          <w:lang w:val="x-none"/>
        </w:rPr>
      </w:pPr>
      <w:r w:rsidRPr="00530F05">
        <w:rPr>
          <w:i/>
          <w:iCs/>
          <w:sz w:val="28"/>
          <w:szCs w:val="28"/>
          <w:lang w:val="x-none"/>
        </w:rPr>
        <w:t xml:space="preserve">Căn cứ </w:t>
      </w:r>
      <w:r w:rsidRPr="00530F05">
        <w:rPr>
          <w:i/>
          <w:iCs/>
          <w:sz w:val="28"/>
          <w:szCs w:val="28"/>
        </w:rPr>
        <w:t>Quyết định</w:t>
      </w:r>
      <w:r w:rsidRPr="00530F05">
        <w:rPr>
          <w:i/>
          <w:iCs/>
          <w:sz w:val="28"/>
          <w:szCs w:val="28"/>
          <w:lang w:val="x-none"/>
        </w:rPr>
        <w:t xml:space="preserve"> số </w:t>
      </w:r>
      <w:r w:rsidRPr="00530F05">
        <w:rPr>
          <w:i/>
          <w:iCs/>
          <w:sz w:val="28"/>
          <w:szCs w:val="28"/>
        </w:rPr>
        <w:t>19</w:t>
      </w:r>
      <w:r w:rsidRPr="00530F05">
        <w:rPr>
          <w:i/>
          <w:iCs/>
          <w:sz w:val="28"/>
          <w:szCs w:val="28"/>
          <w:lang w:val="x-none"/>
        </w:rPr>
        <w:t>/2026/</w:t>
      </w:r>
      <w:r w:rsidRPr="00530F05">
        <w:rPr>
          <w:i/>
          <w:iCs/>
          <w:sz w:val="28"/>
          <w:szCs w:val="28"/>
        </w:rPr>
        <w:t>QĐ-TTg</w:t>
      </w:r>
      <w:r w:rsidRPr="00530F05">
        <w:rPr>
          <w:i/>
          <w:iCs/>
          <w:sz w:val="28"/>
          <w:szCs w:val="28"/>
          <w:lang w:val="x-none"/>
        </w:rPr>
        <w:t xml:space="preserve"> ngày</w:t>
      </w:r>
      <w:r w:rsidR="00D240C6" w:rsidRPr="00530F05">
        <w:rPr>
          <w:i/>
          <w:iCs/>
          <w:sz w:val="28"/>
          <w:szCs w:val="28"/>
          <w:lang w:val="x-none"/>
        </w:rPr>
        <w:t xml:space="preserve"> </w:t>
      </w:r>
      <w:r w:rsidRPr="00530F05">
        <w:rPr>
          <w:i/>
          <w:iCs/>
          <w:sz w:val="28"/>
          <w:szCs w:val="28"/>
        </w:rPr>
        <w:t>28</w:t>
      </w:r>
      <w:r w:rsidR="00D240C6" w:rsidRPr="00530F05">
        <w:rPr>
          <w:i/>
          <w:iCs/>
          <w:sz w:val="28"/>
          <w:szCs w:val="28"/>
          <w:lang w:val="x-none"/>
        </w:rPr>
        <w:t>/</w:t>
      </w:r>
      <w:r w:rsidRPr="00530F05">
        <w:rPr>
          <w:i/>
          <w:iCs/>
          <w:sz w:val="28"/>
          <w:szCs w:val="28"/>
        </w:rPr>
        <w:t>4</w:t>
      </w:r>
      <w:r w:rsidR="00D240C6" w:rsidRPr="00530F05">
        <w:rPr>
          <w:i/>
          <w:iCs/>
          <w:sz w:val="28"/>
          <w:szCs w:val="28"/>
          <w:lang w:val="x-none"/>
        </w:rPr>
        <w:t>/</w:t>
      </w:r>
      <w:r w:rsidRPr="00530F05">
        <w:rPr>
          <w:i/>
          <w:iCs/>
          <w:sz w:val="28"/>
          <w:szCs w:val="28"/>
          <w:lang w:val="x-none"/>
        </w:rPr>
        <w:t xml:space="preserve">2026 của </w:t>
      </w:r>
      <w:r w:rsidRPr="00530F05">
        <w:rPr>
          <w:i/>
          <w:iCs/>
          <w:sz w:val="28"/>
          <w:szCs w:val="28"/>
        </w:rPr>
        <w:t xml:space="preserve">Thủ tướng </w:t>
      </w:r>
      <w:r w:rsidRPr="00530F05">
        <w:rPr>
          <w:i/>
          <w:iCs/>
          <w:sz w:val="28"/>
          <w:szCs w:val="28"/>
          <w:lang w:val="x-none"/>
        </w:rPr>
        <w:t xml:space="preserve">Chính phủ </w:t>
      </w:r>
      <w:r w:rsidRPr="00530F05">
        <w:rPr>
          <w:i/>
          <w:iCs/>
          <w:sz w:val="28"/>
          <w:szCs w:val="28"/>
        </w:rPr>
        <w:t>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2026-2030;</w:t>
      </w:r>
    </w:p>
    <w:p w14:paraId="3D4F7BC8" w14:textId="1DF5131A" w:rsidR="00BE28D3" w:rsidRPr="00530F05" w:rsidRDefault="00BE28D3" w:rsidP="00530F05">
      <w:pPr>
        <w:spacing w:before="120"/>
        <w:ind w:firstLine="720"/>
        <w:jc w:val="both"/>
        <w:rPr>
          <w:i/>
          <w:iCs/>
          <w:sz w:val="28"/>
          <w:szCs w:val="28"/>
          <w:lang w:val="x-none"/>
        </w:rPr>
      </w:pPr>
      <w:r w:rsidRPr="00530F05">
        <w:rPr>
          <w:i/>
          <w:iCs/>
          <w:sz w:val="28"/>
          <w:szCs w:val="28"/>
          <w:lang w:val="x-none"/>
        </w:rPr>
        <w:t>Căn cứ Quyết định số 1579/QĐ-UBND ngày 08</w:t>
      </w:r>
      <w:r w:rsidR="00D240C6" w:rsidRPr="00530F05">
        <w:rPr>
          <w:i/>
          <w:iCs/>
          <w:sz w:val="28"/>
          <w:szCs w:val="28"/>
          <w:lang w:val="x-none"/>
        </w:rPr>
        <w:t>/</w:t>
      </w:r>
      <w:r w:rsidRPr="00530F05">
        <w:rPr>
          <w:i/>
          <w:iCs/>
          <w:sz w:val="28"/>
          <w:szCs w:val="28"/>
          <w:lang w:val="x-none"/>
        </w:rPr>
        <w:t>5</w:t>
      </w:r>
      <w:r w:rsidR="00D240C6" w:rsidRPr="00530F05">
        <w:rPr>
          <w:i/>
          <w:iCs/>
          <w:sz w:val="28"/>
          <w:szCs w:val="28"/>
          <w:lang w:val="x-none"/>
        </w:rPr>
        <w:t>/</w:t>
      </w:r>
      <w:r w:rsidRPr="00530F05">
        <w:rPr>
          <w:i/>
          <w:iCs/>
          <w:sz w:val="28"/>
          <w:szCs w:val="28"/>
          <w:lang w:val="x-none"/>
        </w:rPr>
        <w:t>2026 của UBND tỉnh phê duyệt phân loại nhóm xã thực hiện xây dựng nông thôn mới trên địa bàn tỉnh Lào Cai giai đoạn 2026-2030;</w:t>
      </w:r>
    </w:p>
    <w:p w14:paraId="0FFE9D49" w14:textId="6153671D" w:rsidR="00EE6521" w:rsidRPr="00693911" w:rsidRDefault="00D53B4C" w:rsidP="00530F05">
      <w:pPr>
        <w:spacing w:before="120"/>
        <w:ind w:firstLine="720"/>
        <w:jc w:val="both"/>
        <w:rPr>
          <w:sz w:val="28"/>
          <w:szCs w:val="28"/>
          <w:lang w:val="en-US"/>
        </w:rPr>
      </w:pPr>
      <w:r w:rsidRPr="00530F05">
        <w:rPr>
          <w:spacing w:val="-4"/>
          <w:sz w:val="28"/>
          <w:szCs w:val="28"/>
        </w:rPr>
        <w:t xml:space="preserve">Thực hiện </w:t>
      </w:r>
      <w:r w:rsidR="00461C18" w:rsidRPr="00530F05">
        <w:rPr>
          <w:spacing w:val="-4"/>
          <w:sz w:val="28"/>
          <w:szCs w:val="28"/>
          <w:lang w:val="vi-VN"/>
        </w:rPr>
        <w:t xml:space="preserve">ý kiến </w:t>
      </w:r>
      <w:r w:rsidRPr="00530F05">
        <w:rPr>
          <w:spacing w:val="-4"/>
          <w:sz w:val="28"/>
          <w:szCs w:val="28"/>
        </w:rPr>
        <w:t xml:space="preserve">chỉ đạo của </w:t>
      </w:r>
      <w:r w:rsidR="00461C18" w:rsidRPr="00530F05">
        <w:rPr>
          <w:spacing w:val="-4"/>
          <w:sz w:val="28"/>
          <w:szCs w:val="28"/>
          <w:lang w:val="vi-VN"/>
        </w:rPr>
        <w:t xml:space="preserve">Chủ tịch </w:t>
      </w:r>
      <w:r w:rsidRPr="00530F05">
        <w:rPr>
          <w:spacing w:val="-4"/>
          <w:sz w:val="28"/>
          <w:szCs w:val="28"/>
        </w:rPr>
        <w:t xml:space="preserve">UBND tỉnh tại Văn bản số </w:t>
      </w:r>
      <w:r w:rsidR="00256FBF" w:rsidRPr="00530F05">
        <w:rPr>
          <w:spacing w:val="-4"/>
          <w:sz w:val="28"/>
          <w:szCs w:val="28"/>
          <w:lang w:val="en-US"/>
        </w:rPr>
        <w:t>71</w:t>
      </w:r>
      <w:r w:rsidR="00EE6521" w:rsidRPr="00530F05">
        <w:rPr>
          <w:spacing w:val="-4"/>
          <w:sz w:val="28"/>
          <w:szCs w:val="28"/>
          <w:lang w:val="en-US"/>
        </w:rPr>
        <w:t>/UBND</w:t>
      </w:r>
      <w:r w:rsidR="00256FBF" w:rsidRPr="00530F05">
        <w:rPr>
          <w:spacing w:val="-4"/>
          <w:sz w:val="28"/>
          <w:szCs w:val="28"/>
          <w:lang w:val="en-US"/>
        </w:rPr>
        <w:t>-NLN</w:t>
      </w:r>
      <w:r w:rsidR="00EE6521" w:rsidRPr="00530F05">
        <w:rPr>
          <w:spacing w:val="-4"/>
          <w:sz w:val="28"/>
          <w:szCs w:val="28"/>
          <w:lang w:val="en-US"/>
        </w:rPr>
        <w:t xml:space="preserve"> ngày </w:t>
      </w:r>
      <w:r w:rsidR="00256FBF" w:rsidRPr="00530F05">
        <w:rPr>
          <w:spacing w:val="-4"/>
          <w:sz w:val="28"/>
          <w:szCs w:val="28"/>
          <w:lang w:val="en-US"/>
        </w:rPr>
        <w:t>05</w:t>
      </w:r>
      <w:r w:rsidR="00EE6521" w:rsidRPr="00530F05">
        <w:rPr>
          <w:spacing w:val="-4"/>
          <w:sz w:val="28"/>
          <w:szCs w:val="28"/>
          <w:lang w:val="en-US"/>
        </w:rPr>
        <w:t>/</w:t>
      </w:r>
      <w:r w:rsidR="00256FBF" w:rsidRPr="00530F05">
        <w:rPr>
          <w:spacing w:val="-4"/>
          <w:sz w:val="28"/>
          <w:szCs w:val="28"/>
          <w:lang w:val="en-US"/>
        </w:rPr>
        <w:t>01</w:t>
      </w:r>
      <w:r w:rsidR="00EE6521" w:rsidRPr="00530F05">
        <w:rPr>
          <w:spacing w:val="-4"/>
          <w:sz w:val="28"/>
          <w:szCs w:val="28"/>
          <w:lang w:val="en-US"/>
        </w:rPr>
        <w:t>/202</w:t>
      </w:r>
      <w:r w:rsidR="00256FBF" w:rsidRPr="00530F05">
        <w:rPr>
          <w:spacing w:val="-4"/>
          <w:sz w:val="28"/>
          <w:szCs w:val="28"/>
          <w:lang w:val="en-US"/>
        </w:rPr>
        <w:t>6</w:t>
      </w:r>
      <w:r w:rsidR="00EE6521" w:rsidRPr="00530F05">
        <w:rPr>
          <w:spacing w:val="-4"/>
          <w:sz w:val="28"/>
          <w:szCs w:val="28"/>
          <w:lang w:val="en-US"/>
        </w:rPr>
        <w:t xml:space="preserve"> về việc </w:t>
      </w:r>
      <w:r w:rsidR="00256FBF" w:rsidRPr="00530F05">
        <w:rPr>
          <w:rStyle w:val="fontstyle01"/>
          <w:rFonts w:ascii="Times New Roman" w:hAnsi="Times New Roman"/>
          <w:color w:val="auto"/>
          <w:sz w:val="28"/>
          <w:szCs w:val="28"/>
        </w:rPr>
        <w:t>xây dựng Bộ tiêu chí về nông thôn mới cấp xã trên địa bàn tỉnh giai đoạn 2026-2030</w:t>
      </w:r>
      <w:r w:rsidR="00693911">
        <w:rPr>
          <w:spacing w:val="-4"/>
          <w:sz w:val="28"/>
          <w:szCs w:val="28"/>
          <w:lang w:val="en-US"/>
        </w:rPr>
        <w:t xml:space="preserve">; </w:t>
      </w:r>
      <w:r w:rsidR="00693911" w:rsidRPr="00693911">
        <w:rPr>
          <w:bCs/>
          <w:sz w:val="28"/>
          <w:szCs w:val="28"/>
        </w:rPr>
        <w:t>Văn bản số 3504/UBND-NLN ngày 06/5/2026 của UBND tỉnh về xây dựng văn bản quy phạm pháp luậ</w:t>
      </w:r>
      <w:r w:rsidR="00693911">
        <w:rPr>
          <w:bCs/>
          <w:sz w:val="28"/>
          <w:szCs w:val="28"/>
          <w:lang w:val="en-US"/>
        </w:rPr>
        <w:t>t</w:t>
      </w:r>
      <w:r w:rsidR="00693911" w:rsidRPr="00693911">
        <w:rPr>
          <w:bCs/>
          <w:sz w:val="28"/>
          <w:szCs w:val="28"/>
          <w:lang w:val="en-US"/>
        </w:rPr>
        <w:t>;</w:t>
      </w:r>
    </w:p>
    <w:p w14:paraId="252ABB21" w14:textId="7EDC37BE" w:rsidR="00D240C6" w:rsidRPr="00530F05" w:rsidRDefault="006E5B91" w:rsidP="00530F05">
      <w:pPr>
        <w:pStyle w:val="Heading3"/>
        <w:spacing w:before="120"/>
        <w:ind w:firstLine="720"/>
        <w:jc w:val="both"/>
        <w:rPr>
          <w:rFonts w:ascii="Times New Roman" w:hAnsi="Times New Roman" w:cs="Times New Roman"/>
          <w:b w:val="0"/>
          <w:bCs w:val="0"/>
          <w:i w:val="0"/>
          <w:iCs w:val="0"/>
          <w:sz w:val="28"/>
          <w:szCs w:val="28"/>
          <w:lang w:val="en-US"/>
        </w:rPr>
      </w:pPr>
      <w:r w:rsidRPr="00530F05">
        <w:rPr>
          <w:rFonts w:ascii="Times New Roman" w:hAnsi="Times New Roman" w:cs="Times New Roman"/>
          <w:b w:val="0"/>
          <w:bCs w:val="0"/>
          <w:i w:val="0"/>
          <w:iCs w:val="0"/>
          <w:sz w:val="28"/>
          <w:szCs w:val="28"/>
          <w:lang w:val="vi-VN"/>
        </w:rPr>
        <w:t>Sở Nông nghiệp và Môi trường kính đề nghị U</w:t>
      </w:r>
      <w:r w:rsidR="00DE4826" w:rsidRPr="00530F05">
        <w:rPr>
          <w:rFonts w:ascii="Times New Roman" w:hAnsi="Times New Roman" w:cs="Times New Roman"/>
          <w:b w:val="0"/>
          <w:bCs w:val="0"/>
          <w:i w:val="0"/>
          <w:iCs w:val="0"/>
          <w:sz w:val="28"/>
          <w:szCs w:val="28"/>
          <w:lang w:val="en-US"/>
        </w:rPr>
        <w:t>ỷ ban nhân dân</w:t>
      </w:r>
      <w:r w:rsidRPr="00530F05">
        <w:rPr>
          <w:rFonts w:ascii="Times New Roman" w:hAnsi="Times New Roman" w:cs="Times New Roman"/>
          <w:b w:val="0"/>
          <w:bCs w:val="0"/>
          <w:i w:val="0"/>
          <w:iCs w:val="0"/>
          <w:sz w:val="28"/>
          <w:szCs w:val="28"/>
          <w:lang w:val="vi-VN"/>
        </w:rPr>
        <w:t xml:space="preserve"> tỉnh</w:t>
      </w:r>
      <w:r w:rsidR="001B563D" w:rsidRPr="00530F05">
        <w:rPr>
          <w:rFonts w:ascii="Times New Roman" w:hAnsi="Times New Roman" w:cs="Times New Roman"/>
          <w:b w:val="0"/>
          <w:bCs w:val="0"/>
          <w:i w:val="0"/>
          <w:iCs w:val="0"/>
          <w:sz w:val="28"/>
          <w:szCs w:val="28"/>
          <w:lang w:val="en-US"/>
        </w:rPr>
        <w:t xml:space="preserve"> </w:t>
      </w:r>
      <w:r w:rsidRPr="00530F05">
        <w:rPr>
          <w:rFonts w:ascii="Times New Roman" w:hAnsi="Times New Roman" w:cs="Times New Roman"/>
          <w:b w:val="0"/>
          <w:bCs w:val="0"/>
          <w:i w:val="0"/>
          <w:iCs w:val="0"/>
          <w:sz w:val="28"/>
          <w:szCs w:val="28"/>
          <w:lang w:val="vi-VN"/>
        </w:rPr>
        <w:t>ban hành</w:t>
      </w:r>
      <w:r w:rsidR="00601FB2" w:rsidRPr="00530F05">
        <w:rPr>
          <w:rFonts w:ascii="Times New Roman" w:hAnsi="Times New Roman" w:cs="Times New Roman"/>
          <w:b w:val="0"/>
          <w:bCs w:val="0"/>
          <w:i w:val="0"/>
          <w:iCs w:val="0"/>
          <w:sz w:val="28"/>
          <w:szCs w:val="28"/>
          <w:lang w:val="vi-VN"/>
        </w:rPr>
        <w:t xml:space="preserve"> </w:t>
      </w:r>
      <w:bookmarkStart w:id="1" w:name="_Hlk219103809"/>
      <w:r w:rsidR="00601FB2" w:rsidRPr="00530F05">
        <w:rPr>
          <w:rFonts w:ascii="Times New Roman" w:hAnsi="Times New Roman" w:cs="Times New Roman"/>
          <w:b w:val="0"/>
          <w:bCs w:val="0"/>
          <w:i w:val="0"/>
          <w:iCs w:val="0"/>
          <w:sz w:val="28"/>
          <w:szCs w:val="28"/>
          <w:lang w:val="vi-VN"/>
        </w:rPr>
        <w:t>Quyết định</w:t>
      </w:r>
      <w:bookmarkEnd w:id="1"/>
      <w:r w:rsidR="001B563D" w:rsidRPr="00530F05">
        <w:rPr>
          <w:rFonts w:ascii="Times New Roman" w:hAnsi="Times New Roman" w:cs="Times New Roman"/>
          <w:b w:val="0"/>
          <w:bCs w:val="0"/>
          <w:i w:val="0"/>
          <w:iCs w:val="0"/>
          <w:sz w:val="28"/>
          <w:szCs w:val="28"/>
          <w:lang w:val="en-US"/>
        </w:rPr>
        <w:t xml:space="preserve"> </w:t>
      </w:r>
      <w:r w:rsidR="00D240C6" w:rsidRPr="00530F05">
        <w:rPr>
          <w:rFonts w:ascii="Times New Roman" w:hAnsi="Times New Roman" w:cs="Times New Roman"/>
          <w:b w:val="0"/>
          <w:bCs w:val="0"/>
          <w:i w:val="0"/>
          <w:iCs w:val="0"/>
          <w:sz w:val="28"/>
          <w:szCs w:val="28"/>
        </w:rPr>
        <w:t>Bộ tiêu chí xã nông thôn mới,</w:t>
      </w:r>
      <w:r w:rsidR="001B563D" w:rsidRPr="00530F05">
        <w:rPr>
          <w:rFonts w:ascii="Times New Roman" w:hAnsi="Times New Roman" w:cs="Times New Roman"/>
          <w:b w:val="0"/>
          <w:bCs w:val="0"/>
          <w:i w:val="0"/>
          <w:iCs w:val="0"/>
          <w:sz w:val="28"/>
          <w:szCs w:val="28"/>
          <w:lang w:val="en-US"/>
        </w:rPr>
        <w:t xml:space="preserve"> </w:t>
      </w:r>
      <w:r w:rsidR="00D240C6" w:rsidRPr="00530F05">
        <w:rPr>
          <w:rFonts w:ascii="Times New Roman" w:hAnsi="Times New Roman" w:cs="Times New Roman"/>
          <w:b w:val="0"/>
          <w:bCs w:val="0"/>
          <w:i w:val="0"/>
          <w:iCs w:val="0"/>
          <w:sz w:val="28"/>
          <w:szCs w:val="28"/>
        </w:rPr>
        <w:t>xã nông thôn mới hiện đại tỉnh Lào Cai giai đoạn 2026-2030</w:t>
      </w:r>
      <w:r w:rsidR="001B563D" w:rsidRPr="00530F05">
        <w:rPr>
          <w:rFonts w:ascii="Times New Roman" w:hAnsi="Times New Roman" w:cs="Times New Roman"/>
          <w:b w:val="0"/>
          <w:bCs w:val="0"/>
          <w:i w:val="0"/>
          <w:iCs w:val="0"/>
          <w:sz w:val="28"/>
          <w:szCs w:val="28"/>
          <w:lang w:val="en-US"/>
        </w:rPr>
        <w:t>, cụ thể như sau:</w:t>
      </w:r>
    </w:p>
    <w:p w14:paraId="75519526" w14:textId="3B634952" w:rsidR="00945E0B" w:rsidRPr="00530F05" w:rsidRDefault="003326DB" w:rsidP="00530F05">
      <w:pPr>
        <w:pStyle w:val="ListParagraph"/>
        <w:ind w:left="0" w:firstLine="720"/>
        <w:rPr>
          <w:b/>
          <w:sz w:val="28"/>
          <w:szCs w:val="28"/>
        </w:rPr>
      </w:pPr>
      <w:r w:rsidRPr="00530F05">
        <w:rPr>
          <w:b/>
          <w:sz w:val="28"/>
          <w:szCs w:val="28"/>
          <w:lang w:val="en-US"/>
        </w:rPr>
        <w:t>1</w:t>
      </w:r>
      <w:r w:rsidR="006E5B91" w:rsidRPr="00530F05">
        <w:rPr>
          <w:b/>
          <w:sz w:val="28"/>
          <w:szCs w:val="28"/>
        </w:rPr>
        <w:t xml:space="preserve">. </w:t>
      </w:r>
      <w:r w:rsidRPr="00530F05">
        <w:rPr>
          <w:b/>
          <w:sz w:val="28"/>
          <w:szCs w:val="28"/>
        </w:rPr>
        <w:t xml:space="preserve">Sự cần thiết ban hành </w:t>
      </w:r>
      <w:r w:rsidRPr="00530F05">
        <w:rPr>
          <w:b/>
          <w:sz w:val="28"/>
          <w:szCs w:val="28"/>
          <w:lang w:val="en-US"/>
        </w:rPr>
        <w:t>văn bản</w:t>
      </w:r>
    </w:p>
    <w:p w14:paraId="586D16F7" w14:textId="6B0098AB" w:rsidR="003326DB" w:rsidRPr="00530F05" w:rsidRDefault="003326DB" w:rsidP="00530F05">
      <w:pPr>
        <w:pStyle w:val="ListParagraph"/>
        <w:ind w:left="0" w:firstLine="720"/>
        <w:rPr>
          <w:bCs/>
          <w:i/>
          <w:iCs/>
          <w:sz w:val="28"/>
          <w:szCs w:val="28"/>
          <w:lang w:val="en-US"/>
        </w:rPr>
      </w:pPr>
      <w:r w:rsidRPr="00530F05">
        <w:rPr>
          <w:bCs/>
          <w:sz w:val="28"/>
          <w:szCs w:val="28"/>
          <w:lang w:val="en-US"/>
        </w:rPr>
        <w:t xml:space="preserve">Tại khoản 3, Điều 3 Quyết định số 51/2025/QĐ-TTg ngày 29/12/2025 của Thủ tướng Chính phủ về Ban hành Bộ tiêu chí quốc gia về nông thôn mới giai </w:t>
      </w:r>
      <w:r w:rsidRPr="00530F05">
        <w:rPr>
          <w:bCs/>
          <w:sz w:val="28"/>
          <w:szCs w:val="28"/>
          <w:lang w:val="en-US"/>
        </w:rPr>
        <w:lastRenderedPageBreak/>
        <w:t xml:space="preserve">đoạn 2026-2030 </w:t>
      </w:r>
      <w:r w:rsidR="00980B4B" w:rsidRPr="00530F05">
        <w:rPr>
          <w:bCs/>
          <w:sz w:val="28"/>
          <w:szCs w:val="28"/>
          <w:lang w:val="en-US"/>
        </w:rPr>
        <w:t xml:space="preserve">đã giao nhiệm vụ cho </w:t>
      </w:r>
      <w:r w:rsidRPr="00530F05">
        <w:rPr>
          <w:bCs/>
          <w:i/>
          <w:iCs/>
          <w:sz w:val="28"/>
          <w:szCs w:val="28"/>
          <w:lang w:val="en-US"/>
        </w:rPr>
        <w:t>Ủy ban nhân dân các tỉnh, thành phố</w:t>
      </w:r>
      <w:r w:rsidR="00980B4B" w:rsidRPr="00530F05">
        <w:rPr>
          <w:bCs/>
          <w:i/>
          <w:iCs/>
          <w:sz w:val="28"/>
          <w:szCs w:val="28"/>
          <w:lang w:val="en-US"/>
        </w:rPr>
        <w:t xml:space="preserve"> c</w:t>
      </w:r>
      <w:r w:rsidRPr="00530F05">
        <w:rPr>
          <w:bCs/>
          <w:i/>
          <w:iCs/>
          <w:sz w:val="28"/>
          <w:szCs w:val="28"/>
          <w:lang w:val="en-US"/>
        </w:rPr>
        <w:t>ăn cứ hướng dẫn của các bộ, cơ quan trung ương liên quan đối với các nội dung tiêu chí thuộc Bộ tiêu chí quốc gia về xã nông thôn mới giai đoạn 2026 - 2030, cụ thể hóa việc áp dụng các nội dung tiêu chí phù hợp với điều kiện thực tế và nhu cầu phát triển kinh tế - xã hội của địa phương; bảo đảm mức yêu cầu không thấp hơn mức chuẩn và hướng dẫn của các bộ, cơ quan trung ương;</w:t>
      </w:r>
      <w:r w:rsidR="003D48D7" w:rsidRPr="00530F05">
        <w:rPr>
          <w:bCs/>
          <w:i/>
          <w:iCs/>
          <w:sz w:val="28"/>
          <w:szCs w:val="28"/>
          <w:lang w:val="en-US"/>
        </w:rPr>
        <w:t xml:space="preserve"> </w:t>
      </w:r>
      <w:r w:rsidRPr="00530F05">
        <w:rPr>
          <w:bCs/>
          <w:i/>
          <w:iCs/>
          <w:sz w:val="28"/>
          <w:szCs w:val="28"/>
          <w:lang w:val="en-US"/>
        </w:rPr>
        <w:t>chủ động ban hành tiêu chí xã nông thôn mới hiện đại</w:t>
      </w:r>
      <w:r w:rsidR="00A27AF0" w:rsidRPr="00530F05">
        <w:rPr>
          <w:bCs/>
          <w:i/>
          <w:iCs/>
          <w:sz w:val="28"/>
          <w:szCs w:val="28"/>
          <w:lang w:val="en-US"/>
        </w:rPr>
        <w:t>.</w:t>
      </w:r>
    </w:p>
    <w:p w14:paraId="2F073CA1" w14:textId="568B5D15" w:rsidR="00A27AF0" w:rsidRPr="00BA74B7" w:rsidRDefault="00A27AF0" w:rsidP="00530F05">
      <w:pPr>
        <w:pStyle w:val="ListParagraph"/>
        <w:ind w:left="0" w:firstLine="720"/>
        <w:rPr>
          <w:bCs/>
          <w:sz w:val="28"/>
          <w:szCs w:val="28"/>
          <w:lang w:val="en-US"/>
        </w:rPr>
      </w:pPr>
      <w:r w:rsidRPr="00BA74B7">
        <w:rPr>
          <w:bCs/>
          <w:sz w:val="28"/>
          <w:szCs w:val="28"/>
        </w:rPr>
        <w:t>Xây dựng NTM là quá trình lâu dài, là nhiệm vụ thường xuyên, liên tục của cả hệ thống chính trị và toàn xã hội. Căn cứ các cơ sở pháp lý và thực tiễn nêu trên, việc Ủy ban nhân dân tỉnh Lào Cai ban hành Quyết định Bộ tiêu chí xã NTM, xã NTM hiện đại tỉnh Lào Cai giai đoạn 2026-2030 là hết sức cần thiết, tạo công cụ pháp lý thống nhất, phù hợp với điều kiện đặc thù của tỉnh để tổ chức thực hiện hiệu quả mục tiêu xây dựng NTM đến năm 2030</w:t>
      </w:r>
      <w:r w:rsidR="00960ADE" w:rsidRPr="00BA74B7">
        <w:rPr>
          <w:bCs/>
          <w:sz w:val="28"/>
          <w:szCs w:val="28"/>
          <w:lang w:val="en-US"/>
        </w:rPr>
        <w:t>.</w:t>
      </w:r>
    </w:p>
    <w:p w14:paraId="7E250C09" w14:textId="460DF7A3" w:rsidR="00960ADE" w:rsidRPr="00530F05" w:rsidRDefault="005C270F" w:rsidP="00530F05">
      <w:pPr>
        <w:pStyle w:val="ListParagraph"/>
        <w:ind w:left="0" w:firstLine="720"/>
        <w:rPr>
          <w:b/>
          <w:bCs/>
          <w:sz w:val="28"/>
          <w:szCs w:val="28"/>
          <w:lang w:val="en-US"/>
        </w:rPr>
      </w:pPr>
      <w:r w:rsidRPr="00530F05">
        <w:rPr>
          <w:b/>
          <w:bCs/>
          <w:sz w:val="28"/>
          <w:szCs w:val="28"/>
          <w:lang w:val="en-US"/>
        </w:rPr>
        <w:t>2. Mục đích ban hành, quan điểm xây dựng dự thảo</w:t>
      </w:r>
    </w:p>
    <w:p w14:paraId="4435241F" w14:textId="19C34145" w:rsidR="00960ADE" w:rsidRPr="00960ADE" w:rsidRDefault="005C270F" w:rsidP="00530F05">
      <w:pPr>
        <w:pStyle w:val="ListParagraph"/>
        <w:ind w:left="0" w:firstLine="720"/>
        <w:rPr>
          <w:bCs/>
          <w:i/>
          <w:iCs/>
          <w:sz w:val="28"/>
          <w:szCs w:val="28"/>
          <w:lang w:val="en-US"/>
        </w:rPr>
      </w:pPr>
      <w:r w:rsidRPr="00530F05">
        <w:rPr>
          <w:b/>
          <w:bCs/>
          <w:i/>
          <w:iCs/>
          <w:sz w:val="28"/>
          <w:szCs w:val="28"/>
          <w:lang w:val="en-US"/>
        </w:rPr>
        <w:t>2.</w:t>
      </w:r>
      <w:r w:rsidR="00960ADE" w:rsidRPr="00960ADE">
        <w:rPr>
          <w:b/>
          <w:bCs/>
          <w:i/>
          <w:iCs/>
          <w:sz w:val="28"/>
          <w:szCs w:val="28"/>
          <w:lang w:val="en-US"/>
        </w:rPr>
        <w:t>1. Mục đích ban hành Quyết định</w:t>
      </w:r>
    </w:p>
    <w:p w14:paraId="4F34F324" w14:textId="3B7ECD1D" w:rsidR="005C270F" w:rsidRPr="00BA74B7" w:rsidRDefault="00960ADE" w:rsidP="00530F05">
      <w:pPr>
        <w:pStyle w:val="ListParagraph"/>
        <w:ind w:left="0" w:firstLine="720"/>
        <w:rPr>
          <w:bCs/>
          <w:sz w:val="28"/>
          <w:szCs w:val="28"/>
          <w:lang w:val="en-US"/>
        </w:rPr>
      </w:pPr>
      <w:r w:rsidRPr="00BA74B7">
        <w:rPr>
          <w:bCs/>
          <w:sz w:val="28"/>
          <w:szCs w:val="28"/>
          <w:lang w:val="en-US"/>
        </w:rPr>
        <w:t>Việc ban hành Quyết định Bộ tiêu chí xã NTM, xã NTM hiện đại tỉnh Lào Cai giai đoạn 2026-2030 nhằm:</w:t>
      </w:r>
    </w:p>
    <w:p w14:paraId="5C064AF6" w14:textId="77777777" w:rsidR="005C270F" w:rsidRPr="00BA74B7" w:rsidRDefault="005C270F" w:rsidP="00530F05">
      <w:pPr>
        <w:pStyle w:val="ListParagraph"/>
        <w:ind w:left="0" w:firstLine="720"/>
        <w:rPr>
          <w:bCs/>
          <w:sz w:val="28"/>
          <w:szCs w:val="28"/>
          <w:lang w:val="en-US"/>
        </w:rPr>
      </w:pPr>
      <w:r w:rsidRPr="00BA74B7">
        <w:rPr>
          <w:bCs/>
          <w:sz w:val="28"/>
          <w:szCs w:val="28"/>
          <w:lang w:val="en-US"/>
        </w:rPr>
        <w:t xml:space="preserve">- </w:t>
      </w:r>
      <w:r w:rsidR="00960ADE" w:rsidRPr="00BA74B7">
        <w:rPr>
          <w:bCs/>
          <w:sz w:val="28"/>
          <w:szCs w:val="28"/>
          <w:lang w:val="en-US"/>
        </w:rPr>
        <w:t>Tạo căn cứ pháp lý thống nhất để các sở, ban, ngành, Ủy ban nhân dân các xã áp dụng trong công tác lập kế hoạch, chỉ đạo thực hiện và đánh giá kết quả xây dựng NTM;</w:t>
      </w:r>
    </w:p>
    <w:p w14:paraId="57E405C9" w14:textId="61BED625" w:rsidR="005C270F" w:rsidRPr="00BA74B7" w:rsidRDefault="005C270F" w:rsidP="00530F05">
      <w:pPr>
        <w:pStyle w:val="ListParagraph"/>
        <w:ind w:left="0" w:firstLine="720"/>
        <w:rPr>
          <w:bCs/>
          <w:sz w:val="28"/>
          <w:szCs w:val="28"/>
          <w:lang w:val="en-US"/>
        </w:rPr>
      </w:pPr>
      <w:r w:rsidRPr="00BA74B7">
        <w:rPr>
          <w:bCs/>
          <w:sz w:val="28"/>
          <w:szCs w:val="28"/>
          <w:lang w:val="en-US"/>
        </w:rPr>
        <w:t xml:space="preserve">- </w:t>
      </w:r>
      <w:r w:rsidR="00960ADE" w:rsidRPr="00BA74B7">
        <w:rPr>
          <w:bCs/>
          <w:sz w:val="28"/>
          <w:szCs w:val="28"/>
          <w:lang w:val="en-US"/>
        </w:rPr>
        <w:t>Cụ thể hóa Bộ tiêu chí quốc gia về NTM phù hợp với điều kiện đặc thù của tỉnh Lào Cai</w:t>
      </w:r>
      <w:r w:rsidRPr="00BA74B7">
        <w:rPr>
          <w:bCs/>
          <w:sz w:val="28"/>
          <w:szCs w:val="28"/>
          <w:lang w:val="en-US"/>
        </w:rPr>
        <w:t>;</w:t>
      </w:r>
    </w:p>
    <w:p w14:paraId="4D0253AC" w14:textId="77777777" w:rsidR="00E42C34" w:rsidRPr="00BA74B7" w:rsidRDefault="005C270F" w:rsidP="00530F05">
      <w:pPr>
        <w:pStyle w:val="ListParagraph"/>
        <w:ind w:left="0" w:firstLine="720"/>
        <w:rPr>
          <w:bCs/>
          <w:sz w:val="28"/>
          <w:szCs w:val="28"/>
          <w:lang w:val="en-US"/>
        </w:rPr>
      </w:pPr>
      <w:r w:rsidRPr="00BA74B7">
        <w:rPr>
          <w:bCs/>
          <w:sz w:val="28"/>
          <w:szCs w:val="28"/>
          <w:lang w:val="en-US"/>
        </w:rPr>
        <w:t xml:space="preserve">- </w:t>
      </w:r>
      <w:r w:rsidR="00960ADE" w:rsidRPr="00BA74B7">
        <w:rPr>
          <w:bCs/>
          <w:sz w:val="28"/>
          <w:szCs w:val="28"/>
          <w:lang w:val="en-US"/>
        </w:rPr>
        <w:t>Góp phần thúc đẩy phát triển kinh tế - xã hội, nâng cao chất lượng cuộc sống của người dân nông thôn trên địa bàn tỉnh, thực hiện hoàn thành mục tiêu xây dựng NTM giai đoạn 2026-2030</w:t>
      </w:r>
      <w:r w:rsidR="00E42C34" w:rsidRPr="00BA74B7">
        <w:rPr>
          <w:bCs/>
          <w:sz w:val="28"/>
          <w:szCs w:val="28"/>
          <w:lang w:val="en-US"/>
        </w:rPr>
        <w:t>.</w:t>
      </w:r>
    </w:p>
    <w:p w14:paraId="2BAA9F9D" w14:textId="4D0A4332" w:rsidR="00960ADE" w:rsidRPr="00960ADE" w:rsidRDefault="00E42C34" w:rsidP="00530F05">
      <w:pPr>
        <w:pStyle w:val="ListParagraph"/>
        <w:ind w:left="0" w:firstLine="720"/>
        <w:rPr>
          <w:bCs/>
          <w:i/>
          <w:iCs/>
          <w:sz w:val="28"/>
          <w:szCs w:val="28"/>
          <w:lang w:val="en-US"/>
        </w:rPr>
      </w:pPr>
      <w:r w:rsidRPr="00530F05">
        <w:rPr>
          <w:b/>
          <w:bCs/>
          <w:i/>
          <w:iCs/>
          <w:sz w:val="28"/>
          <w:szCs w:val="28"/>
          <w:lang w:val="en-US"/>
        </w:rPr>
        <w:t>2.</w:t>
      </w:r>
      <w:r w:rsidR="00960ADE" w:rsidRPr="00960ADE">
        <w:rPr>
          <w:b/>
          <w:bCs/>
          <w:i/>
          <w:iCs/>
          <w:sz w:val="28"/>
          <w:szCs w:val="28"/>
          <w:lang w:val="en-US"/>
        </w:rPr>
        <w:t>2. Quan điểm xây dựng dự thảo Quyết định</w:t>
      </w:r>
    </w:p>
    <w:p w14:paraId="4BBA1C9B" w14:textId="52ABEF47" w:rsidR="00960ADE" w:rsidRPr="00BA74B7" w:rsidRDefault="00E42C34" w:rsidP="00530F05">
      <w:pPr>
        <w:pStyle w:val="ListParagraph"/>
        <w:ind w:left="0" w:firstLine="720"/>
        <w:rPr>
          <w:bCs/>
          <w:sz w:val="28"/>
          <w:szCs w:val="28"/>
          <w:lang w:val="en-US"/>
        </w:rPr>
      </w:pPr>
      <w:r w:rsidRPr="00BA74B7">
        <w:rPr>
          <w:b/>
          <w:bCs/>
          <w:sz w:val="28"/>
          <w:szCs w:val="28"/>
          <w:lang w:val="en-US"/>
        </w:rPr>
        <w:t>-</w:t>
      </w:r>
      <w:r w:rsidR="00960ADE" w:rsidRPr="00BA74B7">
        <w:rPr>
          <w:b/>
          <w:bCs/>
          <w:sz w:val="28"/>
          <w:szCs w:val="28"/>
          <w:lang w:val="en-US"/>
        </w:rPr>
        <w:t xml:space="preserve"> </w:t>
      </w:r>
      <w:r w:rsidR="00960ADE" w:rsidRPr="00BA74B7">
        <w:rPr>
          <w:bCs/>
          <w:sz w:val="28"/>
          <w:szCs w:val="28"/>
          <w:lang w:val="en-US"/>
        </w:rPr>
        <w:t xml:space="preserve">Bám sát Bộ tiêu chí quốc gia về xã NTM giai đoạn 2026-2030 (Quyết định số 51/2025/QĐ-TTg); các </w:t>
      </w:r>
      <w:r w:rsidR="00527D24">
        <w:rPr>
          <w:bCs/>
          <w:sz w:val="28"/>
          <w:szCs w:val="28"/>
          <w:lang w:val="en-US"/>
        </w:rPr>
        <w:t>N</w:t>
      </w:r>
      <w:r w:rsidR="00960ADE" w:rsidRPr="00BA74B7">
        <w:rPr>
          <w:bCs/>
          <w:sz w:val="28"/>
          <w:szCs w:val="28"/>
          <w:lang w:val="en-US"/>
        </w:rPr>
        <w:t>ghị quyết của Quốc hội và Nghị quyết Đại hội Đảng bộ tỉnh Lào Cai nhiệm kỳ 2025-2030; định hướng xây dựng NTM phát triển toàn diện, hiện đại, xanh, sạch, đẹp, gắn với quá trình đô thị hóa.</w:t>
      </w:r>
    </w:p>
    <w:p w14:paraId="12E8F85C" w14:textId="2A7C615D" w:rsidR="00960ADE" w:rsidRPr="00BA74B7" w:rsidRDefault="00A34A20" w:rsidP="00530F05">
      <w:pPr>
        <w:pStyle w:val="ListParagraph"/>
        <w:ind w:left="0" w:firstLine="720"/>
        <w:rPr>
          <w:bCs/>
          <w:sz w:val="28"/>
          <w:szCs w:val="28"/>
          <w:lang w:val="en-US"/>
        </w:rPr>
      </w:pPr>
      <w:r w:rsidRPr="00BA74B7">
        <w:rPr>
          <w:b/>
          <w:bCs/>
          <w:sz w:val="28"/>
          <w:szCs w:val="28"/>
          <w:lang w:val="en-US"/>
        </w:rPr>
        <w:t>-</w:t>
      </w:r>
      <w:r w:rsidR="00960ADE" w:rsidRPr="00BA74B7">
        <w:rPr>
          <w:b/>
          <w:bCs/>
          <w:sz w:val="28"/>
          <w:szCs w:val="28"/>
          <w:lang w:val="en-US"/>
        </w:rPr>
        <w:t xml:space="preserve"> </w:t>
      </w:r>
      <w:r w:rsidR="00960ADE" w:rsidRPr="00BA74B7">
        <w:rPr>
          <w:bCs/>
          <w:sz w:val="28"/>
          <w:szCs w:val="28"/>
          <w:lang w:val="en-US"/>
        </w:rPr>
        <w:t>Tăng cường phân quyền, phân cấp và tạo sự linh hoạt khi quy định mức độ đạt chuẩn cho từng nhóm xã (nhưng không thấp hơn so với quy định, hướng dẫn của Trung ương), phù hợp với thực tiễn và nhu cầu phát triển; lượng hóa tối đa các tiêu chí bằng các chỉ tiêu có thể đo đếm được, nhằm đánh giá đúng thực chất, khách quan kết quả thực hiện.</w:t>
      </w:r>
    </w:p>
    <w:p w14:paraId="0E8C8B4F" w14:textId="03E0F771" w:rsidR="00960ADE" w:rsidRPr="00BA74B7" w:rsidRDefault="00A34A20" w:rsidP="00530F05">
      <w:pPr>
        <w:pStyle w:val="ListParagraph"/>
        <w:ind w:left="0" w:firstLine="720"/>
        <w:rPr>
          <w:bCs/>
          <w:sz w:val="28"/>
          <w:szCs w:val="28"/>
          <w:lang w:val="en-US"/>
        </w:rPr>
      </w:pPr>
      <w:r w:rsidRPr="00BA74B7">
        <w:rPr>
          <w:b/>
          <w:bCs/>
          <w:sz w:val="28"/>
          <w:szCs w:val="28"/>
          <w:lang w:val="en-US"/>
        </w:rPr>
        <w:t>-</w:t>
      </w:r>
      <w:r w:rsidR="00960ADE" w:rsidRPr="00BA74B7">
        <w:rPr>
          <w:b/>
          <w:bCs/>
          <w:sz w:val="28"/>
          <w:szCs w:val="28"/>
          <w:lang w:val="en-US"/>
        </w:rPr>
        <w:t xml:space="preserve"> </w:t>
      </w:r>
      <w:r w:rsidR="00960ADE" w:rsidRPr="00BA74B7">
        <w:rPr>
          <w:bCs/>
          <w:sz w:val="28"/>
          <w:szCs w:val="28"/>
          <w:lang w:val="en-US"/>
        </w:rPr>
        <w:t>Tạo động lực và khích lệ các xã</w:t>
      </w:r>
      <w:r w:rsidRPr="00BA74B7">
        <w:rPr>
          <w:bCs/>
          <w:sz w:val="28"/>
          <w:szCs w:val="28"/>
          <w:lang w:val="en-US"/>
        </w:rPr>
        <w:t xml:space="preserve"> nhóm 3</w:t>
      </w:r>
      <w:r w:rsidR="00C214E6" w:rsidRPr="00BA74B7">
        <w:rPr>
          <w:bCs/>
          <w:sz w:val="28"/>
          <w:szCs w:val="28"/>
          <w:lang w:val="en-US"/>
        </w:rPr>
        <w:t xml:space="preserve"> (xã</w:t>
      </w:r>
      <w:r w:rsidR="00960ADE" w:rsidRPr="00BA74B7">
        <w:rPr>
          <w:bCs/>
          <w:sz w:val="28"/>
          <w:szCs w:val="28"/>
          <w:lang w:val="en-US"/>
        </w:rPr>
        <w:t xml:space="preserve"> khu vực II, khu vực III</w:t>
      </w:r>
      <w:r w:rsidR="00C214E6" w:rsidRPr="00BA74B7">
        <w:rPr>
          <w:bCs/>
          <w:sz w:val="28"/>
          <w:szCs w:val="28"/>
          <w:lang w:val="en-US"/>
        </w:rPr>
        <w:t xml:space="preserve"> </w:t>
      </w:r>
      <w:r w:rsidR="00960ADE" w:rsidRPr="00BA74B7">
        <w:rPr>
          <w:bCs/>
          <w:sz w:val="28"/>
          <w:szCs w:val="28"/>
          <w:lang w:val="en-US"/>
        </w:rPr>
        <w:t xml:space="preserve">vùng đặc biệt khó khăn) có điều kiện thuận lợi hơn phấn đấu đạt chuẩn NTM; đồng thời để các xã nhóm </w:t>
      </w:r>
      <w:r w:rsidRPr="00BA74B7">
        <w:rPr>
          <w:bCs/>
          <w:sz w:val="28"/>
          <w:szCs w:val="28"/>
          <w:lang w:val="en-US"/>
        </w:rPr>
        <w:t>1</w:t>
      </w:r>
      <w:r w:rsidR="00960ADE" w:rsidRPr="00BA74B7">
        <w:rPr>
          <w:bCs/>
          <w:sz w:val="28"/>
          <w:szCs w:val="28"/>
          <w:lang w:val="en-US"/>
        </w:rPr>
        <w:t xml:space="preserve"> tập trung thực hiện ở mức cao hơn, từng bước tiệm cận điều kiện về hạ tầng và dịch vụ của xã NTM hiện đại.</w:t>
      </w:r>
    </w:p>
    <w:p w14:paraId="09E02399" w14:textId="43F668BB" w:rsidR="00960ADE" w:rsidRPr="00530F05" w:rsidRDefault="00C214E6" w:rsidP="00530F05">
      <w:pPr>
        <w:pStyle w:val="ListParagraph"/>
        <w:ind w:left="0" w:firstLine="720"/>
        <w:rPr>
          <w:b/>
          <w:sz w:val="28"/>
          <w:szCs w:val="28"/>
          <w:lang w:val="en-US"/>
        </w:rPr>
      </w:pPr>
      <w:r w:rsidRPr="00530F05">
        <w:rPr>
          <w:b/>
          <w:sz w:val="28"/>
          <w:szCs w:val="28"/>
          <w:lang w:val="en-US"/>
        </w:rPr>
        <w:t>3. Quá trình xây dựng dự thảo Quyết định</w:t>
      </w:r>
    </w:p>
    <w:p w14:paraId="1B3291D2" w14:textId="1F8F2871" w:rsidR="00C06BCA" w:rsidRPr="00530F05" w:rsidRDefault="00C06BCA" w:rsidP="00530F05">
      <w:pPr>
        <w:spacing w:before="120"/>
        <w:ind w:firstLine="720"/>
        <w:jc w:val="both"/>
        <w:rPr>
          <w:bCs/>
          <w:sz w:val="28"/>
          <w:szCs w:val="28"/>
          <w:lang w:val="en-US"/>
        </w:rPr>
      </w:pPr>
      <w:r w:rsidRPr="00530F05">
        <w:rPr>
          <w:bCs/>
          <w:sz w:val="28"/>
          <w:szCs w:val="28"/>
          <w:lang w:val="en-US"/>
        </w:rPr>
        <w:lastRenderedPageBreak/>
        <w:t>- Thực hiện chỉ đạo tại Văn bản số 71/UBND-NLN ngày 05/01/2026 của Chủ tịch Ủy ban nhân dân tỉnh, Sở Nông nghiệp và Môi trường đã có văn bản đề nghị các sở, ban, ngành, Ủy ban nhân dân các huyện, thị xã, thành phố rà soát, đề xuất các chỉ tiêu, tiêu chí NTM cấp xã phù hợp với điều kiện thực tế của tỉnh Lào Cai giai đoạn 2026-2030.</w:t>
      </w:r>
    </w:p>
    <w:p w14:paraId="7E10E7F9" w14:textId="78C97FEE" w:rsidR="00C06BCA" w:rsidRPr="00530F05" w:rsidRDefault="00C06BCA" w:rsidP="00530F05">
      <w:pPr>
        <w:spacing w:before="120"/>
        <w:ind w:firstLine="720"/>
        <w:jc w:val="both"/>
        <w:rPr>
          <w:bCs/>
          <w:sz w:val="28"/>
          <w:szCs w:val="28"/>
          <w:lang w:val="en-US"/>
        </w:rPr>
      </w:pPr>
      <w:r w:rsidRPr="00530F05">
        <w:rPr>
          <w:bCs/>
          <w:sz w:val="28"/>
          <w:szCs w:val="28"/>
          <w:lang w:val="en-US"/>
        </w:rPr>
        <w:t xml:space="preserve">- Từ tháng 01 đến tháng 3/2026, Sở Nông nghiệp và Môi trường đã tổ chức các cuộc hội thảo, tọa đàm lấy ý kiến của đại diện các sở, ban, ngành, </w:t>
      </w:r>
      <w:r w:rsidR="00527D24">
        <w:rPr>
          <w:bCs/>
          <w:sz w:val="28"/>
          <w:szCs w:val="28"/>
          <w:lang w:val="en-US"/>
        </w:rPr>
        <w:t>và</w:t>
      </w:r>
      <w:r w:rsidRPr="00530F05">
        <w:rPr>
          <w:bCs/>
          <w:sz w:val="28"/>
          <w:szCs w:val="28"/>
          <w:lang w:val="en-US"/>
        </w:rPr>
        <w:t xml:space="preserve"> một số Ủy ban nhân dân xã đại diện các nhóm để định hướng xây dựng các chỉ tiêu, tiêu chí NTM phù hợp với từng nhóm xã trên địa bàn tỉnh.</w:t>
      </w:r>
    </w:p>
    <w:p w14:paraId="69A02E9F" w14:textId="38C6BD7F" w:rsidR="00C06BCA" w:rsidRPr="00530F05" w:rsidRDefault="00C06BCA" w:rsidP="00530F05">
      <w:pPr>
        <w:spacing w:before="120"/>
        <w:ind w:firstLine="720"/>
        <w:jc w:val="both"/>
        <w:rPr>
          <w:bCs/>
          <w:sz w:val="28"/>
          <w:szCs w:val="28"/>
          <w:lang w:val="en-US"/>
        </w:rPr>
      </w:pPr>
      <w:r w:rsidRPr="00530F05">
        <w:rPr>
          <w:bCs/>
          <w:sz w:val="28"/>
          <w:szCs w:val="28"/>
          <w:lang w:val="en-US"/>
        </w:rPr>
        <w:t xml:space="preserve">- Trên cơ sở đó, Sở Nông nghiệp và Môi trường đã xây dựng dự thảo Quyết định và Bộ tiêu chí xã NTM, xã NTM hiện đại tỉnh Lào Cai giai đoạn 2026-2030; tổ chức lấy ý kiến góp ý của các sở, ban, ngành, đoàn thể tỉnh và Ủy ban nhân dân </w:t>
      </w:r>
      <w:r w:rsidR="00527D24">
        <w:rPr>
          <w:bCs/>
          <w:sz w:val="28"/>
          <w:szCs w:val="28"/>
          <w:lang w:val="en-US"/>
        </w:rPr>
        <w:t xml:space="preserve">các xã </w:t>
      </w:r>
      <w:r w:rsidRPr="00530F05">
        <w:rPr>
          <w:bCs/>
          <w:sz w:val="28"/>
          <w:szCs w:val="28"/>
          <w:lang w:val="en-US"/>
        </w:rPr>
        <w:t>theo quy định của Luật Ban hành văn bản quy phạm pháp luật.</w:t>
      </w:r>
    </w:p>
    <w:p w14:paraId="41296AA5" w14:textId="1D2A59C7" w:rsidR="00C06BCA" w:rsidRPr="00530F05" w:rsidRDefault="00C06BCA" w:rsidP="00530F05">
      <w:pPr>
        <w:spacing w:before="120"/>
        <w:ind w:firstLine="720"/>
        <w:jc w:val="both"/>
        <w:rPr>
          <w:bCs/>
          <w:sz w:val="28"/>
          <w:szCs w:val="28"/>
          <w:lang w:val="en-US"/>
        </w:rPr>
      </w:pPr>
      <w:r w:rsidRPr="00530F05">
        <w:rPr>
          <w:bCs/>
          <w:sz w:val="28"/>
          <w:szCs w:val="28"/>
          <w:lang w:val="en-US"/>
        </w:rPr>
        <w:t>- Tổng hợp, tiếp thu, giải trình ý kiến góp ý của các sở, ban, ngành, địa phương; hoàn thiện hồ sơ dự thảo Quyết định và Bộ tiêu chí.</w:t>
      </w:r>
    </w:p>
    <w:p w14:paraId="6CED1075" w14:textId="2682BF31" w:rsidR="00C06BCA" w:rsidRPr="00530F05" w:rsidRDefault="00C06BCA" w:rsidP="00530F05">
      <w:pPr>
        <w:spacing w:before="120"/>
        <w:ind w:firstLine="720"/>
        <w:jc w:val="both"/>
        <w:rPr>
          <w:bCs/>
          <w:sz w:val="28"/>
          <w:szCs w:val="28"/>
          <w:lang w:val="en-US"/>
        </w:rPr>
      </w:pPr>
      <w:r w:rsidRPr="00530F05">
        <w:rPr>
          <w:bCs/>
          <w:sz w:val="28"/>
          <w:szCs w:val="28"/>
          <w:lang w:val="en-US"/>
        </w:rPr>
        <w:t>- Gửi Sở Tư pháp thẩm định hồ sơ dự thảo Quyết định theo quy định; tiếp thu ý kiến thẩm định và hoàn thiện hồ sơ dự thảo trình Ủy ban nhân dân tỉnh xem xét, ban hành.</w:t>
      </w:r>
    </w:p>
    <w:p w14:paraId="6726E214" w14:textId="1C1CBCDE" w:rsidR="00C214E6" w:rsidRPr="001D36FA" w:rsidRDefault="006A1C54" w:rsidP="00530F05">
      <w:pPr>
        <w:pStyle w:val="ListParagraph"/>
        <w:ind w:left="0" w:firstLine="720"/>
        <w:rPr>
          <w:b/>
          <w:sz w:val="28"/>
          <w:szCs w:val="28"/>
          <w:lang w:val="en-US"/>
        </w:rPr>
      </w:pPr>
      <w:r w:rsidRPr="001D36FA">
        <w:rPr>
          <w:b/>
          <w:sz w:val="28"/>
          <w:szCs w:val="28"/>
          <w:lang w:val="en-US"/>
        </w:rPr>
        <w:t>4. Bố cục và nội dung cơ bản của dự thảo quyết định</w:t>
      </w:r>
    </w:p>
    <w:p w14:paraId="6574A82B" w14:textId="176CB705" w:rsidR="006A1C54" w:rsidRPr="007907B2" w:rsidRDefault="001D36FA" w:rsidP="00530F05">
      <w:pPr>
        <w:pStyle w:val="ListParagraph"/>
        <w:ind w:left="0" w:firstLine="720"/>
        <w:rPr>
          <w:b/>
          <w:bCs/>
          <w:i/>
          <w:iCs/>
          <w:sz w:val="28"/>
          <w:szCs w:val="28"/>
          <w:lang w:val="en-US"/>
        </w:rPr>
      </w:pPr>
      <w:r w:rsidRPr="007907B2">
        <w:rPr>
          <w:b/>
          <w:bCs/>
          <w:i/>
          <w:iCs/>
          <w:sz w:val="28"/>
          <w:szCs w:val="28"/>
          <w:lang w:val="en-US"/>
        </w:rPr>
        <w:t>4.</w:t>
      </w:r>
      <w:r w:rsidR="006A1C54" w:rsidRPr="007907B2">
        <w:rPr>
          <w:b/>
          <w:bCs/>
          <w:i/>
          <w:iCs/>
          <w:sz w:val="28"/>
          <w:szCs w:val="28"/>
          <w:lang w:val="en-US"/>
        </w:rPr>
        <w:t>1. Phạm vi điều chỉnh và đối tượng áp dụng</w:t>
      </w:r>
    </w:p>
    <w:p w14:paraId="47647208" w14:textId="38486447" w:rsidR="006A1C54" w:rsidRPr="006A1C54" w:rsidRDefault="006A1C54" w:rsidP="00530F05">
      <w:pPr>
        <w:pStyle w:val="ListParagraph"/>
        <w:ind w:left="0" w:firstLine="720"/>
        <w:rPr>
          <w:bCs/>
          <w:sz w:val="28"/>
          <w:szCs w:val="28"/>
          <w:lang w:val="en-US"/>
        </w:rPr>
      </w:pPr>
      <w:r w:rsidRPr="006A1C54">
        <w:rPr>
          <w:sz w:val="28"/>
          <w:szCs w:val="28"/>
          <w:lang w:val="en-US"/>
        </w:rPr>
        <w:t>a)</w:t>
      </w:r>
      <w:r w:rsidRPr="006A1C54">
        <w:rPr>
          <w:b/>
          <w:bCs/>
          <w:sz w:val="28"/>
          <w:szCs w:val="28"/>
          <w:lang w:val="en-US"/>
        </w:rPr>
        <w:t xml:space="preserve"> </w:t>
      </w:r>
      <w:r w:rsidRPr="006A1C54">
        <w:rPr>
          <w:bCs/>
          <w:sz w:val="28"/>
          <w:szCs w:val="28"/>
          <w:lang w:val="en-US"/>
        </w:rPr>
        <w:t>Quyết định ban hành Bộ tiêu chí xã NTM, xã NTM hiện đại tỉnh Lào Cai giai đoạn 2026-2030, là căn cứ để đánh giá thực trạng, mức độ đạt các tiêu chí, thẩm định và xét công nhận</w:t>
      </w:r>
      <w:r w:rsidR="00DD25A9">
        <w:rPr>
          <w:bCs/>
          <w:sz w:val="28"/>
          <w:szCs w:val="28"/>
          <w:lang w:val="en-US"/>
        </w:rPr>
        <w:t>, thu hồi</w:t>
      </w:r>
      <w:r w:rsidRPr="006A1C54">
        <w:rPr>
          <w:bCs/>
          <w:sz w:val="28"/>
          <w:szCs w:val="28"/>
          <w:lang w:val="en-US"/>
        </w:rPr>
        <w:t xml:space="preserve"> xã đạt chuẩn NTM, xã đạt chuẩn NTM hiện đại trên địa bàn tỉnh.</w:t>
      </w:r>
    </w:p>
    <w:p w14:paraId="737772C5" w14:textId="77777777" w:rsidR="006A1C54" w:rsidRPr="006A1C54" w:rsidRDefault="006A1C54" w:rsidP="00530F05">
      <w:pPr>
        <w:pStyle w:val="ListParagraph"/>
        <w:ind w:left="0" w:firstLine="720"/>
        <w:rPr>
          <w:bCs/>
          <w:sz w:val="28"/>
          <w:szCs w:val="28"/>
          <w:lang w:val="en-US"/>
        </w:rPr>
      </w:pPr>
      <w:r w:rsidRPr="006A1C54">
        <w:rPr>
          <w:sz w:val="28"/>
          <w:szCs w:val="28"/>
          <w:lang w:val="en-US"/>
        </w:rPr>
        <w:t>b)</w:t>
      </w:r>
      <w:r w:rsidRPr="006A1C54">
        <w:rPr>
          <w:b/>
          <w:bCs/>
          <w:sz w:val="28"/>
          <w:szCs w:val="28"/>
          <w:lang w:val="en-US"/>
        </w:rPr>
        <w:t xml:space="preserve"> </w:t>
      </w:r>
      <w:r w:rsidRPr="006A1C54">
        <w:rPr>
          <w:bCs/>
          <w:sz w:val="28"/>
          <w:szCs w:val="28"/>
          <w:lang w:val="en-US"/>
        </w:rPr>
        <w:t>Quyết định áp dụng đối với các sở, ban, ngành, đoàn thể tỉnh, Ủy ban nhân dân các xã và các cơ quan, đơn vị, tổ chức, cá nhân có liên quan trong quá trình triển khai xây dựng NTM giai đoạn 2026-2030 trên địa bàn tỉnh Lào Cai.</w:t>
      </w:r>
    </w:p>
    <w:p w14:paraId="487AF5EA" w14:textId="1E07EA7B" w:rsidR="006A1C54" w:rsidRPr="007907B2" w:rsidRDefault="001D36FA" w:rsidP="00530F05">
      <w:pPr>
        <w:pStyle w:val="ListParagraph"/>
        <w:ind w:left="0" w:firstLine="720"/>
        <w:rPr>
          <w:b/>
          <w:bCs/>
          <w:i/>
          <w:iCs/>
          <w:sz w:val="28"/>
          <w:szCs w:val="28"/>
          <w:lang w:val="en-US"/>
        </w:rPr>
      </w:pPr>
      <w:r w:rsidRPr="007907B2">
        <w:rPr>
          <w:b/>
          <w:bCs/>
          <w:i/>
          <w:iCs/>
          <w:sz w:val="28"/>
          <w:szCs w:val="28"/>
          <w:lang w:val="en-US"/>
        </w:rPr>
        <w:t>4.</w:t>
      </w:r>
      <w:r w:rsidR="006A1C54" w:rsidRPr="007907B2">
        <w:rPr>
          <w:b/>
          <w:bCs/>
          <w:i/>
          <w:iCs/>
          <w:sz w:val="28"/>
          <w:szCs w:val="28"/>
          <w:lang w:val="en-US"/>
        </w:rPr>
        <w:t>2. Bố cục dự thảo Quyết định</w:t>
      </w:r>
    </w:p>
    <w:p w14:paraId="3038DFB6" w14:textId="77777777" w:rsidR="006A1C54" w:rsidRPr="006A1C54" w:rsidRDefault="006A1C54" w:rsidP="00530F05">
      <w:pPr>
        <w:pStyle w:val="ListParagraph"/>
        <w:ind w:left="0" w:firstLine="720"/>
        <w:rPr>
          <w:bCs/>
          <w:sz w:val="28"/>
          <w:szCs w:val="28"/>
          <w:lang w:val="en-US"/>
        </w:rPr>
      </w:pPr>
      <w:r w:rsidRPr="006A1C54">
        <w:rPr>
          <w:bCs/>
          <w:sz w:val="28"/>
          <w:szCs w:val="28"/>
          <w:lang w:val="en-US"/>
        </w:rPr>
        <w:t>Dự thảo Quyết định được bố cục thành 04 Điều, bao gồm: (1) Điều 1 về ban hành Bộ tiêu chí xã NTM, xã NTM hiện đại tỉnh Lào Cai giai đoạn 2026-2030; (2) Điều 2 về phạm vi điều chỉnh và đối tượng áp dụng; (3) Điều 3 về tổ chức thực hiện; (4) Điều 4 về hiệu lực và trách nhiệm thi hành.</w:t>
      </w:r>
    </w:p>
    <w:p w14:paraId="10EB0A75" w14:textId="19E50259" w:rsidR="006A1C54" w:rsidRPr="007907B2" w:rsidRDefault="001D36FA" w:rsidP="00530F05">
      <w:pPr>
        <w:pStyle w:val="ListParagraph"/>
        <w:ind w:left="0" w:firstLine="720"/>
        <w:rPr>
          <w:b/>
          <w:bCs/>
          <w:i/>
          <w:iCs/>
          <w:sz w:val="28"/>
          <w:szCs w:val="28"/>
          <w:lang w:val="en-US"/>
        </w:rPr>
      </w:pPr>
      <w:r w:rsidRPr="007907B2">
        <w:rPr>
          <w:b/>
          <w:bCs/>
          <w:i/>
          <w:iCs/>
          <w:sz w:val="28"/>
          <w:szCs w:val="28"/>
          <w:lang w:val="en-US"/>
        </w:rPr>
        <w:t>4.</w:t>
      </w:r>
      <w:r w:rsidR="006A1C54" w:rsidRPr="007907B2">
        <w:rPr>
          <w:b/>
          <w:bCs/>
          <w:i/>
          <w:iCs/>
          <w:sz w:val="28"/>
          <w:szCs w:val="28"/>
          <w:lang w:val="en-US"/>
        </w:rPr>
        <w:t>3. Nội dung cơ bản của dự thảo Quyết định</w:t>
      </w:r>
    </w:p>
    <w:p w14:paraId="23FCECF8" w14:textId="0197DA11" w:rsidR="006A1C54" w:rsidRPr="006A1C54" w:rsidRDefault="006A1C54" w:rsidP="00530F05">
      <w:pPr>
        <w:pStyle w:val="ListParagraph"/>
        <w:ind w:left="0" w:firstLine="720"/>
        <w:rPr>
          <w:bCs/>
          <w:sz w:val="28"/>
          <w:szCs w:val="28"/>
          <w:lang w:val="en-US"/>
        </w:rPr>
      </w:pPr>
      <w:r w:rsidRPr="006A1C54">
        <w:rPr>
          <w:sz w:val="28"/>
          <w:szCs w:val="28"/>
          <w:lang w:val="en-US"/>
        </w:rPr>
        <w:t>Điều 1:</w:t>
      </w:r>
      <w:r w:rsidRPr="006A1C54">
        <w:rPr>
          <w:b/>
          <w:bCs/>
          <w:sz w:val="28"/>
          <w:szCs w:val="28"/>
          <w:lang w:val="en-US"/>
        </w:rPr>
        <w:t xml:space="preserve"> </w:t>
      </w:r>
      <w:r w:rsidRPr="006A1C54">
        <w:rPr>
          <w:bCs/>
          <w:sz w:val="28"/>
          <w:szCs w:val="28"/>
          <w:lang w:val="en-US"/>
        </w:rPr>
        <w:t>Quy định việc ban hành kèm theo Quyết định 02 Phụ lục gồm Bộ tiêu chí xã NTM và Bộ tiêu chí xã NTM hiện đại tỉnh Lào Cai giai đoạn 2026-2030, cụ thể:</w:t>
      </w:r>
    </w:p>
    <w:p w14:paraId="6BF93837" w14:textId="5C8B51BC" w:rsidR="00970638" w:rsidRPr="00970638" w:rsidRDefault="006A1C54" w:rsidP="00530F05">
      <w:pPr>
        <w:pStyle w:val="ListParagraph"/>
        <w:ind w:left="0" w:firstLine="720"/>
        <w:rPr>
          <w:bCs/>
          <w:sz w:val="28"/>
          <w:szCs w:val="28"/>
          <w:lang w:val="en-US"/>
        </w:rPr>
      </w:pPr>
      <w:r w:rsidRPr="006A1C54">
        <w:rPr>
          <w:sz w:val="28"/>
          <w:szCs w:val="28"/>
          <w:lang w:val="en-US"/>
        </w:rPr>
        <w:t>- Bộ tiêu chí xã NTM tỉnh Lào Cai giai đoạn 2026-2030:</w:t>
      </w:r>
      <w:r w:rsidRPr="006A1C54">
        <w:rPr>
          <w:b/>
          <w:bCs/>
          <w:sz w:val="28"/>
          <w:szCs w:val="28"/>
          <w:lang w:val="en-US"/>
        </w:rPr>
        <w:t xml:space="preserve"> </w:t>
      </w:r>
      <w:r w:rsidRPr="006A1C54">
        <w:rPr>
          <w:bCs/>
          <w:sz w:val="28"/>
          <w:szCs w:val="28"/>
          <w:lang w:val="en-US"/>
        </w:rPr>
        <w:t>Gồm 10 tiêu chí, 47 nội dung tiêu chí, được áp dụng phân theo 03 nhóm xã phù hợp với điều kiện thực tế tỉnh Lào Cai</w:t>
      </w:r>
      <w:r w:rsidR="00312990">
        <w:rPr>
          <w:bCs/>
          <w:sz w:val="28"/>
          <w:szCs w:val="28"/>
          <w:lang w:val="en-US"/>
        </w:rPr>
        <w:t xml:space="preserve">. </w:t>
      </w:r>
      <w:r w:rsidR="00970638" w:rsidRPr="00970638">
        <w:rPr>
          <w:bCs/>
          <w:sz w:val="28"/>
          <w:szCs w:val="28"/>
          <w:lang w:val="en-US"/>
        </w:rPr>
        <w:t xml:space="preserve">Bộ tiêu chí quy định rõ mức độ đạt chuẩn của từng nội dung tiêu chí, từng chỉ tiêu theo từng nhóm xã và cơ quan chủ trì hướng dẫn rà soát, </w:t>
      </w:r>
      <w:r w:rsidR="00970638" w:rsidRPr="00970638">
        <w:rPr>
          <w:bCs/>
          <w:sz w:val="28"/>
          <w:szCs w:val="28"/>
          <w:lang w:val="en-US"/>
        </w:rPr>
        <w:lastRenderedPageBreak/>
        <w:t>đánh giá, thẩm định. Mức tiêu chí bảo đảm không thấp hơn mức chuẩn quốc gia quy định tại Quyết định số 51/2025/QĐ-TTg và hướng dẫn của các bộ, cơ quan trung ương liên quan.</w:t>
      </w:r>
    </w:p>
    <w:p w14:paraId="0CA7F9B8" w14:textId="4C3BD2AE" w:rsidR="00970638" w:rsidRPr="00970638" w:rsidRDefault="00970638" w:rsidP="00312990">
      <w:pPr>
        <w:pStyle w:val="ListParagraph"/>
        <w:ind w:left="0" w:firstLine="720"/>
        <w:rPr>
          <w:bCs/>
          <w:sz w:val="28"/>
          <w:szCs w:val="28"/>
          <w:lang w:val="en-US"/>
        </w:rPr>
      </w:pPr>
      <w:r w:rsidRPr="00970638">
        <w:rPr>
          <w:sz w:val="28"/>
          <w:szCs w:val="28"/>
          <w:lang w:val="en-US"/>
        </w:rPr>
        <w:t>- Bộ tiêu chí xã NTM hiện đại tỉnh Lào Cai giai đoạn 2026-2030:</w:t>
      </w:r>
      <w:r w:rsidRPr="00970638">
        <w:rPr>
          <w:b/>
          <w:bCs/>
          <w:sz w:val="28"/>
          <w:szCs w:val="28"/>
          <w:lang w:val="en-US"/>
        </w:rPr>
        <w:t xml:space="preserve"> </w:t>
      </w:r>
      <w:r w:rsidRPr="00970638">
        <w:rPr>
          <w:bCs/>
          <w:sz w:val="28"/>
          <w:szCs w:val="28"/>
          <w:lang w:val="en-US"/>
        </w:rPr>
        <w:t>Được xây dựng trên cơ sở khung thí điểm xây dựng xã NTM hiện đại giai đoạn 2026-2030 của Trung ương, phù hợp với điều kiện thực tế địa phương. Để được công nhận đạt chuẩn xã NTM hiện đại, xã phải đồng thời đáp ứng đủ các yêu cầu:</w:t>
      </w:r>
      <w:r w:rsidR="00312990">
        <w:rPr>
          <w:bCs/>
          <w:sz w:val="28"/>
          <w:szCs w:val="28"/>
          <w:lang w:val="en-US"/>
        </w:rPr>
        <w:t xml:space="preserve"> </w:t>
      </w:r>
      <w:r w:rsidR="00660001" w:rsidRPr="00312990">
        <w:rPr>
          <w:sz w:val="28"/>
          <w:szCs w:val="28"/>
          <w:lang w:val="en-US"/>
        </w:rPr>
        <w:t>(1)</w:t>
      </w:r>
      <w:r w:rsidR="00660001">
        <w:rPr>
          <w:b/>
          <w:bCs/>
          <w:sz w:val="28"/>
          <w:szCs w:val="28"/>
          <w:lang w:val="en-US"/>
        </w:rPr>
        <w:t xml:space="preserve"> </w:t>
      </w:r>
      <w:r w:rsidRPr="00970638">
        <w:rPr>
          <w:bCs/>
          <w:sz w:val="28"/>
          <w:szCs w:val="28"/>
          <w:lang w:val="en-US"/>
        </w:rPr>
        <w:t>Là xã đạt chuẩn NTM, đáp ứng đầy đủ mức đạt chuẩn theo quy định đối với xã nhóm 1 thuộc Bộ tiêu chí xã NTM tỉnh Lào Cai giai đoạn 2026-2030</w:t>
      </w:r>
      <w:r w:rsidR="00312990">
        <w:rPr>
          <w:bCs/>
          <w:sz w:val="28"/>
          <w:szCs w:val="28"/>
          <w:lang w:val="en-US"/>
        </w:rPr>
        <w:t xml:space="preserve">; </w:t>
      </w:r>
      <w:r w:rsidR="00660001" w:rsidRPr="00312990">
        <w:rPr>
          <w:sz w:val="28"/>
          <w:szCs w:val="28"/>
          <w:lang w:val="en-US"/>
        </w:rPr>
        <w:t>(2)</w:t>
      </w:r>
      <w:r w:rsidRPr="00970638">
        <w:rPr>
          <w:b/>
          <w:bCs/>
          <w:sz w:val="28"/>
          <w:szCs w:val="28"/>
          <w:lang w:val="en-US"/>
        </w:rPr>
        <w:t xml:space="preserve"> </w:t>
      </w:r>
      <w:r w:rsidRPr="00970638">
        <w:rPr>
          <w:bCs/>
          <w:sz w:val="28"/>
          <w:szCs w:val="28"/>
          <w:lang w:val="en-US"/>
        </w:rPr>
        <w:t>Thu nhập bình quân đầu người của xã tại thời điểm xét, công nhận xã NTM hiện đại phải cao hơn từ 10% trở lên so với mức thu nhập bình quân đầu người áp dụng theo quy định đối với xã nhóm 1 trên địa bàn tỉnh tại cùng thời điểm</w:t>
      </w:r>
      <w:r w:rsidR="00312990">
        <w:rPr>
          <w:bCs/>
          <w:sz w:val="28"/>
          <w:szCs w:val="28"/>
          <w:lang w:val="en-US"/>
        </w:rPr>
        <w:t>;</w:t>
      </w:r>
      <w:r w:rsidR="00DD25A9">
        <w:rPr>
          <w:bCs/>
          <w:sz w:val="28"/>
          <w:szCs w:val="28"/>
          <w:lang w:val="en-US"/>
        </w:rPr>
        <w:t xml:space="preserve"> </w:t>
      </w:r>
      <w:r w:rsidR="00660001" w:rsidRPr="00312990">
        <w:rPr>
          <w:sz w:val="28"/>
          <w:szCs w:val="28"/>
          <w:lang w:val="en-US"/>
        </w:rPr>
        <w:t>(3)</w:t>
      </w:r>
      <w:r w:rsidR="00660001">
        <w:rPr>
          <w:b/>
          <w:bCs/>
          <w:sz w:val="28"/>
          <w:szCs w:val="28"/>
          <w:lang w:val="en-US"/>
        </w:rPr>
        <w:t xml:space="preserve"> </w:t>
      </w:r>
      <w:r w:rsidRPr="00970638">
        <w:rPr>
          <w:bCs/>
          <w:sz w:val="28"/>
          <w:szCs w:val="28"/>
          <w:lang w:val="en-US"/>
        </w:rPr>
        <w:t>Đạt các tiêu chí xã NTM hiện đại tỉnh Lào Cai giai đoạn 2026-2030, gồm 06 tiêu chí, 25 nội dung tiêu chí theo 06 yêu cầu của khung thí điểm Trung ương.</w:t>
      </w:r>
    </w:p>
    <w:p w14:paraId="2323D206" w14:textId="39956776" w:rsidR="00970638" w:rsidRPr="00970638" w:rsidRDefault="00970638" w:rsidP="00530F05">
      <w:pPr>
        <w:pStyle w:val="ListParagraph"/>
        <w:ind w:left="0" w:firstLine="720"/>
        <w:rPr>
          <w:bCs/>
          <w:sz w:val="28"/>
          <w:szCs w:val="28"/>
          <w:lang w:val="en-US"/>
        </w:rPr>
      </w:pPr>
      <w:r w:rsidRPr="00970638">
        <w:rPr>
          <w:sz w:val="28"/>
          <w:szCs w:val="28"/>
          <w:lang w:val="en-US"/>
        </w:rPr>
        <w:t>Điều 2:</w:t>
      </w:r>
      <w:r w:rsidRPr="00970638">
        <w:rPr>
          <w:b/>
          <w:bCs/>
          <w:sz w:val="28"/>
          <w:szCs w:val="28"/>
          <w:lang w:val="en-US"/>
        </w:rPr>
        <w:t xml:space="preserve"> </w:t>
      </w:r>
      <w:r w:rsidRPr="00970638">
        <w:rPr>
          <w:bCs/>
          <w:sz w:val="28"/>
          <w:szCs w:val="28"/>
          <w:lang w:val="en-US"/>
        </w:rPr>
        <w:t>Quy định phạm vi điều chỉnh và đối tượng áp dụng của Bộ tiêu chí xã NTM, xã NTM hiện đại tỉnh Lào Cai giai đoạn 2026-2030.</w:t>
      </w:r>
    </w:p>
    <w:p w14:paraId="303D0347" w14:textId="33AEF6EE" w:rsidR="00970638" w:rsidRPr="00970638" w:rsidRDefault="00970638" w:rsidP="00530F05">
      <w:pPr>
        <w:pStyle w:val="ListParagraph"/>
        <w:ind w:left="0" w:firstLine="720"/>
        <w:rPr>
          <w:bCs/>
          <w:sz w:val="28"/>
          <w:szCs w:val="28"/>
          <w:lang w:val="en-US"/>
        </w:rPr>
      </w:pPr>
      <w:r w:rsidRPr="00970638">
        <w:rPr>
          <w:sz w:val="28"/>
          <w:szCs w:val="28"/>
          <w:lang w:val="en-US"/>
        </w:rPr>
        <w:t>Điều 3:</w:t>
      </w:r>
      <w:r w:rsidRPr="00970638">
        <w:rPr>
          <w:b/>
          <w:bCs/>
          <w:sz w:val="28"/>
          <w:szCs w:val="28"/>
          <w:lang w:val="en-US"/>
        </w:rPr>
        <w:t xml:space="preserve"> </w:t>
      </w:r>
      <w:r w:rsidRPr="00970638">
        <w:rPr>
          <w:bCs/>
          <w:sz w:val="28"/>
          <w:szCs w:val="28"/>
          <w:lang w:val="en-US"/>
        </w:rPr>
        <w:t>Quy định rõ trách nhiệm tổ chức thực hiện của các sở, ban, ngành, đoàn thể phụ trách tiêu chí; trách nhiệm của Sở Nông nghiệp và Môi trường trong chủ trì, phối hợp hướng dẫn, đôn đốc và rà soát, điều chỉnh bổ sung Bộ tiêu chí khi cần thiết; trách nhiệm của Ủy ban nhân dân xã trong tổ chức triển khai, xây dựng kế hoạch và báo cáo kết quả định kỳ.</w:t>
      </w:r>
    </w:p>
    <w:p w14:paraId="2FB37F21" w14:textId="5A43DE54" w:rsidR="00970638" w:rsidRPr="00970638" w:rsidRDefault="00970638" w:rsidP="00530F05">
      <w:pPr>
        <w:pStyle w:val="ListParagraph"/>
        <w:ind w:left="0" w:firstLine="720"/>
        <w:rPr>
          <w:bCs/>
          <w:sz w:val="28"/>
          <w:szCs w:val="28"/>
          <w:lang w:val="en-US"/>
        </w:rPr>
      </w:pPr>
      <w:r w:rsidRPr="00970638">
        <w:rPr>
          <w:sz w:val="28"/>
          <w:szCs w:val="28"/>
          <w:lang w:val="en-US"/>
        </w:rPr>
        <w:t>Điều 4:</w:t>
      </w:r>
      <w:r w:rsidRPr="00970638">
        <w:rPr>
          <w:b/>
          <w:bCs/>
          <w:sz w:val="28"/>
          <w:szCs w:val="28"/>
          <w:lang w:val="en-US"/>
        </w:rPr>
        <w:t xml:space="preserve"> </w:t>
      </w:r>
      <w:r w:rsidRPr="00970638">
        <w:rPr>
          <w:bCs/>
          <w:sz w:val="28"/>
          <w:szCs w:val="28"/>
          <w:lang w:val="en-US"/>
        </w:rPr>
        <w:t>Quy định cụ thể về hiệu lực thi hành của Quyết định và trách nhiệm của Chánh Văn phòng Ủy ban nhân dân tỉnh, Giám đốc Sở Nông nghiệp và Môi trường, Thủ trưởng các cơ quan, đơn vị liên quan, Chủ tịch Ủy ban nhân dân các xã trong việc thi hành Quyết định.</w:t>
      </w:r>
    </w:p>
    <w:p w14:paraId="3CC31B9D" w14:textId="36AED281" w:rsidR="00970638" w:rsidRPr="00970638" w:rsidRDefault="00970638" w:rsidP="00530F05">
      <w:pPr>
        <w:pStyle w:val="ListParagraph"/>
        <w:ind w:left="0" w:firstLine="720"/>
        <w:rPr>
          <w:bCs/>
          <w:sz w:val="28"/>
          <w:szCs w:val="28"/>
          <w:lang w:val="en-US"/>
        </w:rPr>
      </w:pPr>
      <w:r w:rsidRPr="00530F05">
        <w:rPr>
          <w:b/>
          <w:bCs/>
          <w:sz w:val="28"/>
          <w:szCs w:val="28"/>
          <w:lang w:val="en-US"/>
        </w:rPr>
        <w:t>5</w:t>
      </w:r>
      <w:r w:rsidRPr="00970638">
        <w:rPr>
          <w:b/>
          <w:bCs/>
          <w:sz w:val="28"/>
          <w:szCs w:val="28"/>
          <w:lang w:val="en-US"/>
        </w:rPr>
        <w:t>. Điều kiện đảm bảo thi hành Quyết định</w:t>
      </w:r>
    </w:p>
    <w:p w14:paraId="24072397" w14:textId="77777777" w:rsidR="00970638" w:rsidRPr="00530F05" w:rsidRDefault="00970638" w:rsidP="00530F05">
      <w:pPr>
        <w:pStyle w:val="ListParagraph"/>
        <w:ind w:left="0" w:firstLine="720"/>
        <w:rPr>
          <w:bCs/>
          <w:sz w:val="28"/>
          <w:szCs w:val="28"/>
          <w:lang w:val="en-US"/>
        </w:rPr>
      </w:pPr>
      <w:r w:rsidRPr="00970638">
        <w:rPr>
          <w:bCs/>
          <w:sz w:val="28"/>
          <w:szCs w:val="28"/>
          <w:lang w:val="en-US"/>
        </w:rPr>
        <w:t>Sau khi Quyết định được ban hành, Sở Nông nghiệp và Môi trường sẽ chủ trì, phối hợp với các sở, ban, ngành liên quan tổ chức tập huấn, phổ biến nội dung, quy định của Quyết định đến cán bộ làm công tác xây dựng NTM cấp tỉnh, cấp xã và cộng đồng, người dân tham gia xây dựng NTM, bảo đảm thống nhất trong triển khai tổ chức thực hiện. Quyết định được ban hành phù hợp với tổ chức chính quyền địa phương 02 cấp (cấp tỉnh, xã), do vậy, các cơ quan, địa phương có liên quan có đủ căn cứ pháp lý và nguồn nhân lực để tổ chức thi hành.</w:t>
      </w:r>
    </w:p>
    <w:p w14:paraId="67E5C67F" w14:textId="624A1EC3" w:rsidR="00970638" w:rsidRPr="00530F05" w:rsidRDefault="00970638" w:rsidP="00530F05">
      <w:pPr>
        <w:pStyle w:val="ListParagraph"/>
        <w:ind w:left="0" w:firstLine="720"/>
        <w:rPr>
          <w:b/>
          <w:sz w:val="28"/>
          <w:szCs w:val="28"/>
          <w:lang w:val="en-US"/>
        </w:rPr>
      </w:pPr>
      <w:r w:rsidRPr="00530F05">
        <w:rPr>
          <w:b/>
          <w:sz w:val="28"/>
          <w:szCs w:val="28"/>
          <w:lang w:val="en-US"/>
        </w:rPr>
        <w:t>6. Hồ sơ kèm theo</w:t>
      </w:r>
    </w:p>
    <w:p w14:paraId="08885BD3" w14:textId="007B4C9B" w:rsidR="00970638" w:rsidRPr="00970638" w:rsidRDefault="006E7B42" w:rsidP="00530F05">
      <w:pPr>
        <w:pStyle w:val="ListParagraph"/>
        <w:ind w:left="0" w:firstLine="720"/>
        <w:rPr>
          <w:bCs/>
          <w:sz w:val="28"/>
          <w:szCs w:val="28"/>
          <w:lang w:val="en-US"/>
        </w:rPr>
      </w:pPr>
      <w:r>
        <w:rPr>
          <w:bCs/>
          <w:sz w:val="28"/>
          <w:szCs w:val="28"/>
          <w:lang w:val="en-US"/>
        </w:rPr>
        <w:t>(</w:t>
      </w:r>
      <w:r w:rsidR="00970638" w:rsidRPr="00970638">
        <w:rPr>
          <w:bCs/>
          <w:sz w:val="28"/>
          <w:szCs w:val="28"/>
          <w:lang w:val="en-US"/>
        </w:rPr>
        <w:t>1</w:t>
      </w:r>
      <w:r>
        <w:rPr>
          <w:bCs/>
          <w:sz w:val="28"/>
          <w:szCs w:val="28"/>
          <w:lang w:val="en-US"/>
        </w:rPr>
        <w:t>)</w:t>
      </w:r>
      <w:r w:rsidR="00970638" w:rsidRPr="00970638">
        <w:rPr>
          <w:bCs/>
          <w:sz w:val="28"/>
          <w:szCs w:val="28"/>
          <w:lang w:val="en-US"/>
        </w:rPr>
        <w:t xml:space="preserve"> Dự thảo Quyết định của Ủy ban nhân dân tỉnh ban hành Bộ tiêu chí xã nông thôn mới, xã nông thôn mới hiện đại tỉnh Lào Cai giai đoạn 2026-2030 (kèm Phụ lục 01, Phụ lục 02);</w:t>
      </w:r>
    </w:p>
    <w:p w14:paraId="7237524A" w14:textId="157BFC2D" w:rsidR="00970638" w:rsidRPr="00970638" w:rsidRDefault="006E7B42" w:rsidP="00530F05">
      <w:pPr>
        <w:pStyle w:val="ListParagraph"/>
        <w:ind w:left="0" w:firstLine="720"/>
        <w:rPr>
          <w:bCs/>
          <w:sz w:val="28"/>
          <w:szCs w:val="28"/>
          <w:lang w:val="en-US"/>
        </w:rPr>
      </w:pPr>
      <w:r>
        <w:rPr>
          <w:bCs/>
          <w:sz w:val="28"/>
          <w:szCs w:val="28"/>
          <w:lang w:val="en-US"/>
        </w:rPr>
        <w:t>(</w:t>
      </w:r>
      <w:r w:rsidR="00970638" w:rsidRPr="00970638">
        <w:rPr>
          <w:bCs/>
          <w:sz w:val="28"/>
          <w:szCs w:val="28"/>
          <w:lang w:val="en-US"/>
        </w:rPr>
        <w:t>2</w:t>
      </w:r>
      <w:r>
        <w:rPr>
          <w:bCs/>
          <w:sz w:val="28"/>
          <w:szCs w:val="28"/>
          <w:lang w:val="en-US"/>
        </w:rPr>
        <w:t>)</w:t>
      </w:r>
      <w:r w:rsidR="00970638" w:rsidRPr="00970638">
        <w:rPr>
          <w:bCs/>
          <w:sz w:val="28"/>
          <w:szCs w:val="28"/>
          <w:lang w:val="en-US"/>
        </w:rPr>
        <w:t xml:space="preserve"> Báo cáo </w:t>
      </w:r>
      <w:r w:rsidR="004B3789">
        <w:rPr>
          <w:bCs/>
          <w:sz w:val="28"/>
          <w:szCs w:val="28"/>
          <w:lang w:val="en-US"/>
        </w:rPr>
        <w:t>so sánh thuyết minh dự thảo Quyết định với quy định pháp luật hiện hành</w:t>
      </w:r>
      <w:r w:rsidR="00970638" w:rsidRPr="00970638">
        <w:rPr>
          <w:bCs/>
          <w:sz w:val="28"/>
          <w:szCs w:val="28"/>
          <w:lang w:val="en-US"/>
        </w:rPr>
        <w:t>;</w:t>
      </w:r>
    </w:p>
    <w:p w14:paraId="4F5CDA44" w14:textId="6EB34AA2" w:rsidR="00970638" w:rsidRPr="00970638" w:rsidRDefault="006E7B42" w:rsidP="00530F05">
      <w:pPr>
        <w:pStyle w:val="ListParagraph"/>
        <w:ind w:left="0" w:firstLine="720"/>
        <w:rPr>
          <w:bCs/>
          <w:sz w:val="28"/>
          <w:szCs w:val="28"/>
          <w:lang w:val="en-US"/>
        </w:rPr>
      </w:pPr>
      <w:r>
        <w:rPr>
          <w:bCs/>
          <w:sz w:val="28"/>
          <w:szCs w:val="28"/>
          <w:lang w:val="en-US"/>
        </w:rPr>
        <w:t>(</w:t>
      </w:r>
      <w:r w:rsidR="00970638" w:rsidRPr="00970638">
        <w:rPr>
          <w:bCs/>
          <w:sz w:val="28"/>
          <w:szCs w:val="28"/>
          <w:lang w:val="en-US"/>
        </w:rPr>
        <w:t>3</w:t>
      </w:r>
      <w:r>
        <w:rPr>
          <w:bCs/>
          <w:sz w:val="28"/>
          <w:szCs w:val="28"/>
          <w:lang w:val="en-US"/>
        </w:rPr>
        <w:t>)</w:t>
      </w:r>
      <w:r w:rsidR="00970638" w:rsidRPr="00970638">
        <w:rPr>
          <w:bCs/>
          <w:sz w:val="28"/>
          <w:szCs w:val="28"/>
          <w:lang w:val="en-US"/>
        </w:rPr>
        <w:t xml:space="preserve"> Văn bản thẩm định của Sở Tư pháp;</w:t>
      </w:r>
    </w:p>
    <w:p w14:paraId="382E466F" w14:textId="093828BF" w:rsidR="00970638" w:rsidRPr="00970638" w:rsidRDefault="006E7B42" w:rsidP="00530F05">
      <w:pPr>
        <w:pStyle w:val="ListParagraph"/>
        <w:ind w:left="0" w:firstLine="720"/>
        <w:rPr>
          <w:bCs/>
          <w:sz w:val="28"/>
          <w:szCs w:val="28"/>
          <w:lang w:val="en-US"/>
        </w:rPr>
      </w:pPr>
      <w:r>
        <w:rPr>
          <w:bCs/>
          <w:sz w:val="28"/>
          <w:szCs w:val="28"/>
          <w:lang w:val="en-US"/>
        </w:rPr>
        <w:t>(</w:t>
      </w:r>
      <w:r w:rsidR="00970638" w:rsidRPr="00970638">
        <w:rPr>
          <w:bCs/>
          <w:sz w:val="28"/>
          <w:szCs w:val="28"/>
          <w:lang w:val="en-US"/>
        </w:rPr>
        <w:t>4</w:t>
      </w:r>
      <w:r>
        <w:rPr>
          <w:bCs/>
          <w:sz w:val="28"/>
          <w:szCs w:val="28"/>
          <w:lang w:val="en-US"/>
        </w:rPr>
        <w:t>)</w:t>
      </w:r>
      <w:r w:rsidR="00970638" w:rsidRPr="00970638">
        <w:rPr>
          <w:bCs/>
          <w:sz w:val="28"/>
          <w:szCs w:val="28"/>
          <w:lang w:val="en-US"/>
        </w:rPr>
        <w:t xml:space="preserve"> Tổng hợp ý kiến góp ý của các sở, ban, ngành, địa phương và báo cáo </w:t>
      </w:r>
      <w:r w:rsidR="00970638" w:rsidRPr="00970638">
        <w:rPr>
          <w:bCs/>
          <w:sz w:val="28"/>
          <w:szCs w:val="28"/>
          <w:lang w:val="en-US"/>
        </w:rPr>
        <w:lastRenderedPageBreak/>
        <w:t>tiếp thu, giải trình;</w:t>
      </w:r>
    </w:p>
    <w:p w14:paraId="6250E118" w14:textId="3CE3F3C6" w:rsidR="00970638" w:rsidRPr="00970638" w:rsidRDefault="006E7B42" w:rsidP="00530F05">
      <w:pPr>
        <w:pStyle w:val="ListParagraph"/>
        <w:ind w:left="0" w:firstLine="720"/>
        <w:rPr>
          <w:bCs/>
          <w:sz w:val="28"/>
          <w:szCs w:val="28"/>
          <w:lang w:val="en-US"/>
        </w:rPr>
      </w:pPr>
      <w:r>
        <w:rPr>
          <w:bCs/>
          <w:sz w:val="28"/>
          <w:szCs w:val="28"/>
          <w:lang w:val="en-US"/>
        </w:rPr>
        <w:t>(</w:t>
      </w:r>
      <w:r w:rsidR="00970638" w:rsidRPr="00970638">
        <w:rPr>
          <w:bCs/>
          <w:sz w:val="28"/>
          <w:szCs w:val="28"/>
          <w:lang w:val="en-US"/>
        </w:rPr>
        <w:t>5</w:t>
      </w:r>
      <w:r>
        <w:rPr>
          <w:bCs/>
          <w:sz w:val="28"/>
          <w:szCs w:val="28"/>
          <w:lang w:val="en-US"/>
        </w:rPr>
        <w:t>)</w:t>
      </w:r>
      <w:r w:rsidR="00970638" w:rsidRPr="00970638">
        <w:rPr>
          <w:bCs/>
          <w:sz w:val="28"/>
          <w:szCs w:val="28"/>
          <w:lang w:val="en-US"/>
        </w:rPr>
        <w:t xml:space="preserve"> Các văn bản pháp lý có liên quan.</w:t>
      </w:r>
    </w:p>
    <w:p w14:paraId="1B477A86" w14:textId="1DD1469B" w:rsidR="00C214E6" w:rsidRPr="00530F05" w:rsidRDefault="00970638" w:rsidP="00530F05">
      <w:pPr>
        <w:pStyle w:val="ListParagraph"/>
        <w:ind w:left="0" w:firstLine="720"/>
        <w:rPr>
          <w:bCs/>
          <w:sz w:val="28"/>
          <w:szCs w:val="28"/>
          <w:lang w:val="en-US"/>
        </w:rPr>
      </w:pPr>
      <w:r w:rsidRPr="00970638">
        <w:rPr>
          <w:bCs/>
          <w:sz w:val="28"/>
          <w:szCs w:val="28"/>
          <w:lang w:val="en-US"/>
        </w:rPr>
        <w:t>Trên đây là Tờ trình đề nghị ban hành Quyết định Bộ tiêu chí xã nông thôn mới, xã nông thôn mới hiện đại tỉnh Lào Cai giai đoạn 2026-2030</w:t>
      </w:r>
      <w:r w:rsidR="00DD25A9">
        <w:rPr>
          <w:bCs/>
          <w:sz w:val="28"/>
          <w:szCs w:val="28"/>
          <w:lang w:val="en-US"/>
        </w:rPr>
        <w:t>,</w:t>
      </w:r>
      <w:r w:rsidRPr="00970638">
        <w:rPr>
          <w:bCs/>
          <w:sz w:val="28"/>
          <w:szCs w:val="28"/>
          <w:lang w:val="en-US"/>
        </w:rPr>
        <w:t xml:space="preserve"> Sở Nông nghiệp và Môi trường kính trình Ủy ban nhân dân tỉnh xem xét, quyết định./.</w:t>
      </w:r>
    </w:p>
    <w:p w14:paraId="1EE4D720" w14:textId="77777777" w:rsidR="009C7F8F" w:rsidRPr="005C34E9" w:rsidRDefault="009C7F8F">
      <w:pPr>
        <w:tabs>
          <w:tab w:val="left" w:pos="709"/>
        </w:tabs>
        <w:spacing w:before="60"/>
        <w:ind w:firstLine="720"/>
        <w:rPr>
          <w:sz w:val="2"/>
          <w:szCs w:val="24"/>
          <w:lang w:val="nl-NL"/>
        </w:rPr>
      </w:pPr>
    </w:p>
    <w:tbl>
      <w:tblPr>
        <w:tblW w:w="9304" w:type="dxa"/>
        <w:jc w:val="center"/>
        <w:tblLayout w:type="fixed"/>
        <w:tblLook w:val="0000" w:firstRow="0" w:lastRow="0" w:firstColumn="0" w:lastColumn="0" w:noHBand="0" w:noVBand="0"/>
      </w:tblPr>
      <w:tblGrid>
        <w:gridCol w:w="5249"/>
        <w:gridCol w:w="4055"/>
      </w:tblGrid>
      <w:tr w:rsidR="009C7F8F" w:rsidRPr="005C34E9" w14:paraId="1B6394AD" w14:textId="77777777">
        <w:trPr>
          <w:trHeight w:val="2418"/>
          <w:jc w:val="center"/>
        </w:trPr>
        <w:tc>
          <w:tcPr>
            <w:tcW w:w="5249" w:type="dxa"/>
          </w:tcPr>
          <w:p w14:paraId="4C1D995A" w14:textId="77777777" w:rsidR="009C7F8F" w:rsidRPr="005C34E9" w:rsidRDefault="006E5B91">
            <w:pPr>
              <w:jc w:val="both"/>
              <w:rPr>
                <w:b/>
                <w:i/>
                <w:iCs/>
                <w:sz w:val="24"/>
                <w:lang w:val="es-BO"/>
              </w:rPr>
            </w:pPr>
            <w:r w:rsidRPr="005C34E9">
              <w:rPr>
                <w:b/>
                <w:i/>
                <w:iCs/>
                <w:sz w:val="24"/>
                <w:lang w:val="es-BO"/>
              </w:rPr>
              <w:t>Nơi nhận:</w:t>
            </w:r>
          </w:p>
          <w:p w14:paraId="2690EA6A" w14:textId="77777777" w:rsidR="009C7F8F" w:rsidRDefault="006E5B91">
            <w:pPr>
              <w:jc w:val="both"/>
              <w:rPr>
                <w:bCs/>
                <w:lang w:val="es-BO"/>
              </w:rPr>
            </w:pPr>
            <w:r w:rsidRPr="005C34E9">
              <w:rPr>
                <w:bCs/>
                <w:lang w:val="es-BO"/>
              </w:rPr>
              <w:t>- Như kính gửi;</w:t>
            </w:r>
          </w:p>
          <w:p w14:paraId="797C9BA1" w14:textId="643DED20" w:rsidR="00530F05" w:rsidRDefault="00530F05">
            <w:pPr>
              <w:jc w:val="both"/>
              <w:rPr>
                <w:bCs/>
                <w:lang w:val="es-BO"/>
              </w:rPr>
            </w:pPr>
            <w:r>
              <w:rPr>
                <w:bCs/>
                <w:lang w:val="es-BO"/>
              </w:rPr>
              <w:t>- Văn phòng UBND tỉnh;</w:t>
            </w:r>
          </w:p>
          <w:p w14:paraId="51A00A3E" w14:textId="475249FC" w:rsidR="00530F05" w:rsidRPr="005C34E9" w:rsidRDefault="00530F05">
            <w:pPr>
              <w:jc w:val="both"/>
              <w:rPr>
                <w:bCs/>
                <w:lang w:val="es-BO"/>
              </w:rPr>
            </w:pPr>
            <w:r>
              <w:rPr>
                <w:bCs/>
                <w:lang w:val="es-BO"/>
              </w:rPr>
              <w:t>- Sở Tư pháp;</w:t>
            </w:r>
          </w:p>
          <w:p w14:paraId="0D986C15" w14:textId="77777777" w:rsidR="009C7F8F" w:rsidRPr="005C34E9" w:rsidRDefault="006E5B91">
            <w:pPr>
              <w:tabs>
                <w:tab w:val="left" w:pos="1125"/>
              </w:tabs>
              <w:jc w:val="both"/>
              <w:rPr>
                <w:lang w:val="nb-NO"/>
              </w:rPr>
            </w:pPr>
            <w:r w:rsidRPr="005C34E9">
              <w:rPr>
                <w:lang w:val="nb-NO"/>
              </w:rPr>
              <w:t>- Lãnh đạo Sở;</w:t>
            </w:r>
          </w:p>
          <w:p w14:paraId="159C1A03" w14:textId="425F37C4" w:rsidR="009C7F8F" w:rsidRPr="005C34E9" w:rsidRDefault="00C33DFB" w:rsidP="00C33DFB">
            <w:pPr>
              <w:jc w:val="both"/>
              <w:rPr>
                <w:lang w:val="nl-NL"/>
              </w:rPr>
            </w:pPr>
            <w:r w:rsidRPr="005C34E9">
              <w:rPr>
                <w:lang w:val="nl-NL"/>
              </w:rPr>
              <w:t xml:space="preserve">- Lưu: VT, </w:t>
            </w:r>
            <w:r w:rsidR="008C2969">
              <w:rPr>
                <w:lang w:val="nl-NL"/>
              </w:rPr>
              <w:t>CLPTNT</w:t>
            </w:r>
            <w:r w:rsidR="00FA7F21" w:rsidRPr="005C34E9">
              <w:rPr>
                <w:lang w:val="nl-NL"/>
              </w:rPr>
              <w:t>.</w:t>
            </w:r>
          </w:p>
        </w:tc>
        <w:tc>
          <w:tcPr>
            <w:tcW w:w="4055" w:type="dxa"/>
          </w:tcPr>
          <w:p w14:paraId="209EB33E" w14:textId="325FD088" w:rsidR="009C7F8F" w:rsidRPr="005C34E9" w:rsidRDefault="006E5B91">
            <w:pPr>
              <w:jc w:val="center"/>
              <w:rPr>
                <w:b/>
                <w:sz w:val="28"/>
                <w:szCs w:val="28"/>
                <w:lang w:val="nl-NL"/>
              </w:rPr>
            </w:pPr>
            <w:r w:rsidRPr="005C34E9">
              <w:rPr>
                <w:b/>
                <w:sz w:val="28"/>
                <w:szCs w:val="28"/>
                <w:lang w:val="nl-NL"/>
              </w:rPr>
              <w:t>GIÁM ĐỐC</w:t>
            </w:r>
          </w:p>
          <w:p w14:paraId="0C17A4CD" w14:textId="77777777" w:rsidR="009C7F8F" w:rsidRPr="005C34E9" w:rsidRDefault="009C7F8F">
            <w:pPr>
              <w:jc w:val="center"/>
              <w:rPr>
                <w:b/>
                <w:sz w:val="28"/>
                <w:szCs w:val="28"/>
                <w:lang w:val="nl-NL"/>
              </w:rPr>
            </w:pPr>
          </w:p>
          <w:p w14:paraId="021A06A0" w14:textId="77777777" w:rsidR="009C7F8F" w:rsidRPr="005C34E9" w:rsidRDefault="009C7F8F">
            <w:pPr>
              <w:jc w:val="center"/>
              <w:rPr>
                <w:b/>
                <w:sz w:val="28"/>
                <w:szCs w:val="28"/>
                <w:lang w:val="nl-NL"/>
              </w:rPr>
            </w:pPr>
          </w:p>
          <w:p w14:paraId="3B7CCA6F" w14:textId="77777777" w:rsidR="009C7F8F" w:rsidRPr="005C34E9" w:rsidRDefault="009C7F8F">
            <w:pPr>
              <w:jc w:val="center"/>
              <w:rPr>
                <w:b/>
                <w:sz w:val="68"/>
                <w:szCs w:val="28"/>
                <w:lang w:val="nl-NL"/>
              </w:rPr>
            </w:pPr>
          </w:p>
          <w:p w14:paraId="3D6ED640" w14:textId="77777777" w:rsidR="009C7F8F" w:rsidRPr="005C34E9" w:rsidRDefault="009C7F8F">
            <w:pPr>
              <w:jc w:val="center"/>
              <w:rPr>
                <w:b/>
                <w:sz w:val="28"/>
                <w:szCs w:val="28"/>
                <w:lang w:val="nl-NL"/>
              </w:rPr>
            </w:pPr>
          </w:p>
          <w:p w14:paraId="601E3B9A" w14:textId="5049E32B" w:rsidR="009C7F8F" w:rsidRPr="005C34E9" w:rsidRDefault="00F37697">
            <w:pPr>
              <w:jc w:val="center"/>
              <w:rPr>
                <w:b/>
                <w:sz w:val="28"/>
                <w:szCs w:val="28"/>
                <w:lang w:val="nl-NL"/>
              </w:rPr>
            </w:pPr>
            <w:r w:rsidRPr="005C34E9">
              <w:rPr>
                <w:b/>
                <w:sz w:val="28"/>
                <w:szCs w:val="28"/>
                <w:lang w:val="nl-NL"/>
              </w:rPr>
              <w:t>Trần Minh Sáng</w:t>
            </w:r>
          </w:p>
          <w:p w14:paraId="02E1616F" w14:textId="77777777" w:rsidR="009C7F8F" w:rsidRPr="005C34E9" w:rsidRDefault="006E5B91">
            <w:pPr>
              <w:ind w:firstLine="740"/>
              <w:jc w:val="center"/>
              <w:rPr>
                <w:lang w:val="nl-NL"/>
              </w:rPr>
            </w:pPr>
            <w:r w:rsidRPr="005C34E9">
              <w:rPr>
                <w:b/>
                <w:sz w:val="26"/>
                <w:szCs w:val="26"/>
                <w:lang w:val="nl-NL"/>
              </w:rPr>
              <w:t xml:space="preserve"> </w:t>
            </w:r>
          </w:p>
        </w:tc>
      </w:tr>
    </w:tbl>
    <w:p w14:paraId="564B70EA" w14:textId="77777777" w:rsidR="009C7F8F" w:rsidRPr="005C34E9" w:rsidRDefault="009C7F8F">
      <w:pPr>
        <w:pStyle w:val="BodyText"/>
        <w:spacing w:before="4"/>
        <w:ind w:left="0" w:firstLine="0"/>
        <w:jc w:val="left"/>
        <w:rPr>
          <w:b/>
          <w:sz w:val="17"/>
        </w:rPr>
      </w:pPr>
    </w:p>
    <w:sectPr w:rsidR="009C7F8F" w:rsidRPr="005C34E9" w:rsidSect="002D5CAF">
      <w:headerReference w:type="default" r:id="rId7"/>
      <w:pgSz w:w="11910" w:h="16840"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442C" w14:textId="77777777" w:rsidR="002F23A0" w:rsidRDefault="002F23A0">
      <w:r>
        <w:separator/>
      </w:r>
    </w:p>
  </w:endnote>
  <w:endnote w:type="continuationSeparator" w:id="0">
    <w:p w14:paraId="563AA11F" w14:textId="77777777" w:rsidR="002F23A0" w:rsidRDefault="002F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14FB" w14:textId="77777777" w:rsidR="002F23A0" w:rsidRDefault="002F23A0">
      <w:r>
        <w:separator/>
      </w:r>
    </w:p>
  </w:footnote>
  <w:footnote w:type="continuationSeparator" w:id="0">
    <w:p w14:paraId="1F09F184" w14:textId="77777777" w:rsidR="002F23A0" w:rsidRDefault="002F23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973182"/>
    </w:sdtPr>
    <w:sdtEndPr/>
    <w:sdtContent>
      <w:p w14:paraId="3546CCA2" w14:textId="49C7A10F" w:rsidR="009623FA" w:rsidRDefault="009623FA">
        <w:pPr>
          <w:pStyle w:val="Header"/>
          <w:jc w:val="center"/>
        </w:pPr>
        <w:r>
          <w:fldChar w:fldCharType="begin"/>
        </w:r>
        <w:r>
          <w:instrText>PAGE \* MERGEFORMAT</w:instrText>
        </w:r>
        <w:r>
          <w:fldChar w:fldCharType="separate"/>
        </w:r>
        <w:r w:rsidR="00E352FE">
          <w:rPr>
            <w:noProof/>
          </w:rPr>
          <w:t>2</w:t>
        </w:r>
        <w:r>
          <w:fldChar w:fldCharType="end"/>
        </w:r>
      </w:p>
    </w:sdtContent>
  </w:sdt>
  <w:p w14:paraId="782536B1" w14:textId="77777777" w:rsidR="009623FA" w:rsidRDefault="009623FA">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CB2"/>
    <w:multiLevelType w:val="multilevel"/>
    <w:tmpl w:val="5BD8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6806"/>
    <w:multiLevelType w:val="multilevel"/>
    <w:tmpl w:val="E514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14A7"/>
    <w:multiLevelType w:val="hybridMultilevel"/>
    <w:tmpl w:val="E9D08C50"/>
    <w:lvl w:ilvl="0" w:tplc="3A3ECF64">
      <w:start w:val="1"/>
      <w:numFmt w:val="upperRoman"/>
      <w:lvlText w:val="%1."/>
      <w:lvlJc w:val="left"/>
      <w:pPr>
        <w:ind w:left="952" w:hanging="230"/>
      </w:pPr>
      <w:rPr>
        <w:rFonts w:hint="default"/>
        <w:spacing w:val="0"/>
        <w:lang w:val="vi" w:eastAsia="en-US" w:bidi="ar-SA"/>
      </w:rPr>
    </w:lvl>
    <w:lvl w:ilvl="1" w:tplc="CD9444B0">
      <w:start w:val="1"/>
      <w:numFmt w:val="decimal"/>
      <w:lvlText w:val="%2."/>
      <w:lvlJc w:val="left"/>
      <w:pPr>
        <w:ind w:left="2408" w:hanging="280"/>
      </w:pPr>
      <w:rPr>
        <w:rFonts w:ascii="Times New Roman" w:eastAsia="Times New Roman" w:hAnsi="Times New Roman" w:cs="Times New Roman" w:hint="default"/>
        <w:b/>
        <w:bCs/>
        <w:i w:val="0"/>
        <w:iCs w:val="0"/>
        <w:spacing w:val="0"/>
        <w:sz w:val="28"/>
        <w:szCs w:val="28"/>
        <w:lang w:val="vi" w:eastAsia="en-US" w:bidi="ar-SA"/>
      </w:rPr>
    </w:lvl>
    <w:lvl w:ilvl="2" w:tplc="995830EE">
      <w:start w:val="1"/>
      <w:numFmt w:val="bullet"/>
      <w:lvlText w:val="-"/>
      <w:lvlJc w:val="left"/>
      <w:pPr>
        <w:ind w:left="2" w:hanging="177"/>
      </w:pPr>
      <w:rPr>
        <w:rFonts w:ascii="Times New Roman" w:eastAsia="Times New Roman" w:hAnsi="Times New Roman" w:cs="Times New Roman" w:hint="default"/>
        <w:b w:val="0"/>
        <w:bCs w:val="0"/>
        <w:i w:val="0"/>
        <w:iCs w:val="0"/>
        <w:spacing w:val="0"/>
        <w:sz w:val="28"/>
        <w:szCs w:val="28"/>
        <w:lang w:val="vi" w:eastAsia="en-US" w:bidi="ar-SA"/>
      </w:rPr>
    </w:lvl>
    <w:lvl w:ilvl="3" w:tplc="7C80BC5E">
      <w:start w:val="1"/>
      <w:numFmt w:val="bullet"/>
      <w:lvlText w:val="•"/>
      <w:lvlJc w:val="left"/>
      <w:pPr>
        <w:ind w:left="1000" w:hanging="177"/>
      </w:pPr>
      <w:rPr>
        <w:rFonts w:hint="default"/>
        <w:lang w:val="vi" w:eastAsia="en-US" w:bidi="ar-SA"/>
      </w:rPr>
    </w:lvl>
    <w:lvl w:ilvl="4" w:tplc="047A2080">
      <w:start w:val="1"/>
      <w:numFmt w:val="bullet"/>
      <w:lvlText w:val="•"/>
      <w:lvlJc w:val="left"/>
      <w:pPr>
        <w:ind w:left="2173" w:hanging="177"/>
      </w:pPr>
      <w:rPr>
        <w:rFonts w:hint="default"/>
        <w:lang w:val="vi" w:eastAsia="en-US" w:bidi="ar-SA"/>
      </w:rPr>
    </w:lvl>
    <w:lvl w:ilvl="5" w:tplc="33A477C0">
      <w:start w:val="1"/>
      <w:numFmt w:val="bullet"/>
      <w:lvlText w:val="•"/>
      <w:lvlJc w:val="left"/>
      <w:pPr>
        <w:ind w:left="3346" w:hanging="177"/>
      </w:pPr>
      <w:rPr>
        <w:rFonts w:hint="default"/>
        <w:lang w:val="vi" w:eastAsia="en-US" w:bidi="ar-SA"/>
      </w:rPr>
    </w:lvl>
    <w:lvl w:ilvl="6" w:tplc="65561FD8">
      <w:start w:val="1"/>
      <w:numFmt w:val="bullet"/>
      <w:lvlText w:val="•"/>
      <w:lvlJc w:val="left"/>
      <w:pPr>
        <w:ind w:left="4520" w:hanging="177"/>
      </w:pPr>
      <w:rPr>
        <w:rFonts w:hint="default"/>
        <w:lang w:val="vi" w:eastAsia="en-US" w:bidi="ar-SA"/>
      </w:rPr>
    </w:lvl>
    <w:lvl w:ilvl="7" w:tplc="1C068422">
      <w:start w:val="1"/>
      <w:numFmt w:val="bullet"/>
      <w:lvlText w:val="•"/>
      <w:lvlJc w:val="left"/>
      <w:pPr>
        <w:ind w:left="5693" w:hanging="177"/>
      </w:pPr>
      <w:rPr>
        <w:rFonts w:hint="default"/>
        <w:lang w:val="vi" w:eastAsia="en-US" w:bidi="ar-SA"/>
      </w:rPr>
    </w:lvl>
    <w:lvl w:ilvl="8" w:tplc="79B81F54">
      <w:start w:val="1"/>
      <w:numFmt w:val="bullet"/>
      <w:lvlText w:val="•"/>
      <w:lvlJc w:val="left"/>
      <w:pPr>
        <w:ind w:left="6867" w:hanging="177"/>
      </w:pPr>
      <w:rPr>
        <w:rFonts w:hint="default"/>
        <w:lang w:val="vi" w:eastAsia="en-US" w:bidi="ar-SA"/>
      </w:rPr>
    </w:lvl>
  </w:abstractNum>
  <w:abstractNum w:abstractNumId="3" w15:restartNumberingAfterBreak="0">
    <w:nsid w:val="0B82351C"/>
    <w:multiLevelType w:val="hybridMultilevel"/>
    <w:tmpl w:val="4D46C992"/>
    <w:lvl w:ilvl="0" w:tplc="719603E0">
      <w:start w:val="1"/>
      <w:numFmt w:val="lowerLetter"/>
      <w:lvlText w:val="%1)"/>
      <w:lvlJc w:val="left"/>
      <w:pPr>
        <w:ind w:left="1297" w:hanging="304"/>
      </w:pPr>
      <w:rPr>
        <w:rFonts w:ascii="Times New Roman" w:eastAsia="Times New Roman" w:hAnsi="Times New Roman" w:cs="Times New Roman" w:hint="default"/>
        <w:b w:val="0"/>
        <w:bCs w:val="0"/>
        <w:i/>
        <w:iCs/>
        <w:spacing w:val="0"/>
        <w:sz w:val="28"/>
        <w:szCs w:val="28"/>
        <w:lang w:val="vi" w:eastAsia="en-US" w:bidi="ar-SA"/>
      </w:rPr>
    </w:lvl>
    <w:lvl w:ilvl="1" w:tplc="ED824E56">
      <w:start w:val="1"/>
      <w:numFmt w:val="bullet"/>
      <w:lvlText w:val="•"/>
      <w:lvlJc w:val="left"/>
      <w:pPr>
        <w:ind w:left="2119" w:hanging="304"/>
      </w:pPr>
      <w:rPr>
        <w:rFonts w:hint="default"/>
        <w:lang w:val="vi" w:eastAsia="en-US" w:bidi="ar-SA"/>
      </w:rPr>
    </w:lvl>
    <w:lvl w:ilvl="2" w:tplc="B878630E">
      <w:start w:val="1"/>
      <w:numFmt w:val="bullet"/>
      <w:lvlText w:val="•"/>
      <w:lvlJc w:val="left"/>
      <w:pPr>
        <w:ind w:left="2939" w:hanging="304"/>
      </w:pPr>
      <w:rPr>
        <w:rFonts w:hint="default"/>
        <w:lang w:val="vi" w:eastAsia="en-US" w:bidi="ar-SA"/>
      </w:rPr>
    </w:lvl>
    <w:lvl w:ilvl="3" w:tplc="8284A700">
      <w:start w:val="1"/>
      <w:numFmt w:val="bullet"/>
      <w:lvlText w:val="•"/>
      <w:lvlJc w:val="left"/>
      <w:pPr>
        <w:ind w:left="3759" w:hanging="304"/>
      </w:pPr>
      <w:rPr>
        <w:rFonts w:hint="default"/>
        <w:lang w:val="vi" w:eastAsia="en-US" w:bidi="ar-SA"/>
      </w:rPr>
    </w:lvl>
    <w:lvl w:ilvl="4" w:tplc="3F8E8750">
      <w:start w:val="1"/>
      <w:numFmt w:val="bullet"/>
      <w:lvlText w:val="•"/>
      <w:lvlJc w:val="left"/>
      <w:pPr>
        <w:ind w:left="4578" w:hanging="304"/>
      </w:pPr>
      <w:rPr>
        <w:rFonts w:hint="default"/>
        <w:lang w:val="vi" w:eastAsia="en-US" w:bidi="ar-SA"/>
      </w:rPr>
    </w:lvl>
    <w:lvl w:ilvl="5" w:tplc="AE34A220">
      <w:start w:val="1"/>
      <w:numFmt w:val="bullet"/>
      <w:lvlText w:val="•"/>
      <w:lvlJc w:val="left"/>
      <w:pPr>
        <w:ind w:left="5398" w:hanging="304"/>
      </w:pPr>
      <w:rPr>
        <w:rFonts w:hint="default"/>
        <w:lang w:val="vi" w:eastAsia="en-US" w:bidi="ar-SA"/>
      </w:rPr>
    </w:lvl>
    <w:lvl w:ilvl="6" w:tplc="4B44EB38">
      <w:start w:val="1"/>
      <w:numFmt w:val="bullet"/>
      <w:lvlText w:val="•"/>
      <w:lvlJc w:val="left"/>
      <w:pPr>
        <w:ind w:left="6218" w:hanging="304"/>
      </w:pPr>
      <w:rPr>
        <w:rFonts w:hint="default"/>
        <w:lang w:val="vi" w:eastAsia="en-US" w:bidi="ar-SA"/>
      </w:rPr>
    </w:lvl>
    <w:lvl w:ilvl="7" w:tplc="6DC213AC">
      <w:start w:val="1"/>
      <w:numFmt w:val="bullet"/>
      <w:lvlText w:val="•"/>
      <w:lvlJc w:val="left"/>
      <w:pPr>
        <w:ind w:left="7037" w:hanging="304"/>
      </w:pPr>
      <w:rPr>
        <w:rFonts w:hint="default"/>
        <w:lang w:val="vi" w:eastAsia="en-US" w:bidi="ar-SA"/>
      </w:rPr>
    </w:lvl>
    <w:lvl w:ilvl="8" w:tplc="ECA28B98">
      <w:start w:val="1"/>
      <w:numFmt w:val="bullet"/>
      <w:lvlText w:val="•"/>
      <w:lvlJc w:val="left"/>
      <w:pPr>
        <w:ind w:left="7857" w:hanging="304"/>
      </w:pPr>
      <w:rPr>
        <w:rFonts w:hint="default"/>
        <w:lang w:val="vi" w:eastAsia="en-US" w:bidi="ar-SA"/>
      </w:rPr>
    </w:lvl>
  </w:abstractNum>
  <w:abstractNum w:abstractNumId="4" w15:restartNumberingAfterBreak="0">
    <w:nsid w:val="0ECC4ACE"/>
    <w:multiLevelType w:val="multilevel"/>
    <w:tmpl w:val="FAA2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D457A"/>
    <w:multiLevelType w:val="multilevel"/>
    <w:tmpl w:val="32ECF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931DC"/>
    <w:multiLevelType w:val="multilevel"/>
    <w:tmpl w:val="030C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60D28"/>
    <w:multiLevelType w:val="multilevel"/>
    <w:tmpl w:val="D778D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646C9"/>
    <w:multiLevelType w:val="hybridMultilevel"/>
    <w:tmpl w:val="9AA07042"/>
    <w:lvl w:ilvl="0" w:tplc="012C3ED2">
      <w:start w:val="1"/>
      <w:numFmt w:val="lowerLetter"/>
      <w:lvlText w:val="%1)"/>
      <w:lvlJc w:val="left"/>
      <w:pPr>
        <w:ind w:left="284" w:hanging="307"/>
      </w:pPr>
      <w:rPr>
        <w:rFonts w:ascii="Times New Roman" w:eastAsia="Times New Roman" w:hAnsi="Times New Roman" w:cs="Times New Roman" w:hint="default"/>
        <w:b w:val="0"/>
        <w:bCs w:val="0"/>
        <w:i w:val="0"/>
        <w:iCs w:val="0"/>
        <w:spacing w:val="0"/>
        <w:sz w:val="28"/>
        <w:szCs w:val="28"/>
        <w:lang w:val="vi" w:eastAsia="en-US" w:bidi="ar-SA"/>
      </w:rPr>
    </w:lvl>
    <w:lvl w:ilvl="1" w:tplc="6A1623FE">
      <w:start w:val="1"/>
      <w:numFmt w:val="bullet"/>
      <w:lvlText w:val="•"/>
      <w:lvlJc w:val="left"/>
      <w:pPr>
        <w:ind w:left="1201" w:hanging="307"/>
      </w:pPr>
      <w:rPr>
        <w:rFonts w:hint="default"/>
        <w:lang w:val="vi" w:eastAsia="en-US" w:bidi="ar-SA"/>
      </w:rPr>
    </w:lvl>
    <w:lvl w:ilvl="2" w:tplc="0AC0EB5E">
      <w:start w:val="1"/>
      <w:numFmt w:val="bullet"/>
      <w:lvlText w:val="•"/>
      <w:lvlJc w:val="left"/>
      <w:pPr>
        <w:ind w:left="2123" w:hanging="307"/>
      </w:pPr>
      <w:rPr>
        <w:rFonts w:hint="default"/>
        <w:lang w:val="vi" w:eastAsia="en-US" w:bidi="ar-SA"/>
      </w:rPr>
    </w:lvl>
    <w:lvl w:ilvl="3" w:tplc="339E89BC">
      <w:start w:val="1"/>
      <w:numFmt w:val="bullet"/>
      <w:lvlText w:val="•"/>
      <w:lvlJc w:val="left"/>
      <w:pPr>
        <w:ind w:left="3045" w:hanging="307"/>
      </w:pPr>
      <w:rPr>
        <w:rFonts w:hint="default"/>
        <w:lang w:val="vi" w:eastAsia="en-US" w:bidi="ar-SA"/>
      </w:rPr>
    </w:lvl>
    <w:lvl w:ilvl="4" w:tplc="5F023286">
      <w:start w:val="1"/>
      <w:numFmt w:val="bullet"/>
      <w:lvlText w:val="•"/>
      <w:lvlJc w:val="left"/>
      <w:pPr>
        <w:ind w:left="3966" w:hanging="307"/>
      </w:pPr>
      <w:rPr>
        <w:rFonts w:hint="default"/>
        <w:lang w:val="vi" w:eastAsia="en-US" w:bidi="ar-SA"/>
      </w:rPr>
    </w:lvl>
    <w:lvl w:ilvl="5" w:tplc="8F74DF22">
      <w:start w:val="1"/>
      <w:numFmt w:val="bullet"/>
      <w:lvlText w:val="•"/>
      <w:lvlJc w:val="left"/>
      <w:pPr>
        <w:ind w:left="4888" w:hanging="307"/>
      </w:pPr>
      <w:rPr>
        <w:rFonts w:hint="default"/>
        <w:lang w:val="vi" w:eastAsia="en-US" w:bidi="ar-SA"/>
      </w:rPr>
    </w:lvl>
    <w:lvl w:ilvl="6" w:tplc="B562E9FC">
      <w:start w:val="1"/>
      <w:numFmt w:val="bullet"/>
      <w:lvlText w:val="•"/>
      <w:lvlJc w:val="left"/>
      <w:pPr>
        <w:ind w:left="5810" w:hanging="307"/>
      </w:pPr>
      <w:rPr>
        <w:rFonts w:hint="default"/>
        <w:lang w:val="vi" w:eastAsia="en-US" w:bidi="ar-SA"/>
      </w:rPr>
    </w:lvl>
    <w:lvl w:ilvl="7" w:tplc="264C7DEE">
      <w:start w:val="1"/>
      <w:numFmt w:val="bullet"/>
      <w:lvlText w:val="•"/>
      <w:lvlJc w:val="left"/>
      <w:pPr>
        <w:ind w:left="6731" w:hanging="307"/>
      </w:pPr>
      <w:rPr>
        <w:rFonts w:hint="default"/>
        <w:lang w:val="vi" w:eastAsia="en-US" w:bidi="ar-SA"/>
      </w:rPr>
    </w:lvl>
    <w:lvl w:ilvl="8" w:tplc="ABE6266A">
      <w:start w:val="1"/>
      <w:numFmt w:val="bullet"/>
      <w:lvlText w:val="•"/>
      <w:lvlJc w:val="left"/>
      <w:pPr>
        <w:ind w:left="7653" w:hanging="307"/>
      </w:pPr>
      <w:rPr>
        <w:rFonts w:hint="default"/>
        <w:lang w:val="vi" w:eastAsia="en-US" w:bidi="ar-SA"/>
      </w:rPr>
    </w:lvl>
  </w:abstractNum>
  <w:abstractNum w:abstractNumId="9" w15:restartNumberingAfterBreak="0">
    <w:nsid w:val="30C53722"/>
    <w:multiLevelType w:val="hybridMultilevel"/>
    <w:tmpl w:val="82F092B8"/>
    <w:lvl w:ilvl="0" w:tplc="36E2D352">
      <w:start w:val="1"/>
      <w:numFmt w:val="bullet"/>
      <w:lvlText w:val="-"/>
      <w:lvlJc w:val="left"/>
      <w:pPr>
        <w:ind w:left="284" w:hanging="161"/>
      </w:pPr>
      <w:rPr>
        <w:rFonts w:ascii="Times New Roman" w:eastAsia="Times New Roman" w:hAnsi="Times New Roman" w:cs="Times New Roman" w:hint="default"/>
        <w:b w:val="0"/>
        <w:bCs w:val="0"/>
        <w:i w:val="0"/>
        <w:iCs w:val="0"/>
        <w:spacing w:val="0"/>
        <w:sz w:val="28"/>
        <w:szCs w:val="28"/>
        <w:lang w:val="vi" w:eastAsia="en-US" w:bidi="ar-SA"/>
      </w:rPr>
    </w:lvl>
    <w:lvl w:ilvl="1" w:tplc="6EAC4930">
      <w:start w:val="1"/>
      <w:numFmt w:val="bullet"/>
      <w:lvlText w:val="•"/>
      <w:lvlJc w:val="left"/>
      <w:pPr>
        <w:ind w:left="1201" w:hanging="161"/>
      </w:pPr>
      <w:rPr>
        <w:rFonts w:hint="default"/>
        <w:lang w:val="vi" w:eastAsia="en-US" w:bidi="ar-SA"/>
      </w:rPr>
    </w:lvl>
    <w:lvl w:ilvl="2" w:tplc="36EEB0E8">
      <w:start w:val="1"/>
      <w:numFmt w:val="bullet"/>
      <w:lvlText w:val="•"/>
      <w:lvlJc w:val="left"/>
      <w:pPr>
        <w:ind w:left="2123" w:hanging="161"/>
      </w:pPr>
      <w:rPr>
        <w:rFonts w:hint="default"/>
        <w:lang w:val="vi" w:eastAsia="en-US" w:bidi="ar-SA"/>
      </w:rPr>
    </w:lvl>
    <w:lvl w:ilvl="3" w:tplc="3B28D230">
      <w:start w:val="1"/>
      <w:numFmt w:val="bullet"/>
      <w:lvlText w:val="•"/>
      <w:lvlJc w:val="left"/>
      <w:pPr>
        <w:ind w:left="3045" w:hanging="161"/>
      </w:pPr>
      <w:rPr>
        <w:rFonts w:hint="default"/>
        <w:lang w:val="vi" w:eastAsia="en-US" w:bidi="ar-SA"/>
      </w:rPr>
    </w:lvl>
    <w:lvl w:ilvl="4" w:tplc="37CA8A90">
      <w:start w:val="1"/>
      <w:numFmt w:val="bullet"/>
      <w:lvlText w:val="•"/>
      <w:lvlJc w:val="left"/>
      <w:pPr>
        <w:ind w:left="3966" w:hanging="161"/>
      </w:pPr>
      <w:rPr>
        <w:rFonts w:hint="default"/>
        <w:lang w:val="vi" w:eastAsia="en-US" w:bidi="ar-SA"/>
      </w:rPr>
    </w:lvl>
    <w:lvl w:ilvl="5" w:tplc="1EDE775E">
      <w:start w:val="1"/>
      <w:numFmt w:val="bullet"/>
      <w:lvlText w:val="•"/>
      <w:lvlJc w:val="left"/>
      <w:pPr>
        <w:ind w:left="4888" w:hanging="161"/>
      </w:pPr>
      <w:rPr>
        <w:rFonts w:hint="default"/>
        <w:lang w:val="vi" w:eastAsia="en-US" w:bidi="ar-SA"/>
      </w:rPr>
    </w:lvl>
    <w:lvl w:ilvl="6" w:tplc="F0D26CD0">
      <w:start w:val="1"/>
      <w:numFmt w:val="bullet"/>
      <w:lvlText w:val="•"/>
      <w:lvlJc w:val="left"/>
      <w:pPr>
        <w:ind w:left="5810" w:hanging="161"/>
      </w:pPr>
      <w:rPr>
        <w:rFonts w:hint="default"/>
        <w:lang w:val="vi" w:eastAsia="en-US" w:bidi="ar-SA"/>
      </w:rPr>
    </w:lvl>
    <w:lvl w:ilvl="7" w:tplc="C6A64B20">
      <w:start w:val="1"/>
      <w:numFmt w:val="bullet"/>
      <w:lvlText w:val="•"/>
      <w:lvlJc w:val="left"/>
      <w:pPr>
        <w:ind w:left="6731" w:hanging="161"/>
      </w:pPr>
      <w:rPr>
        <w:rFonts w:hint="default"/>
        <w:lang w:val="vi" w:eastAsia="en-US" w:bidi="ar-SA"/>
      </w:rPr>
    </w:lvl>
    <w:lvl w:ilvl="8" w:tplc="634A7D92">
      <w:start w:val="1"/>
      <w:numFmt w:val="bullet"/>
      <w:lvlText w:val="•"/>
      <w:lvlJc w:val="left"/>
      <w:pPr>
        <w:ind w:left="7653" w:hanging="161"/>
      </w:pPr>
      <w:rPr>
        <w:rFonts w:hint="default"/>
        <w:lang w:val="vi" w:eastAsia="en-US" w:bidi="ar-SA"/>
      </w:rPr>
    </w:lvl>
  </w:abstractNum>
  <w:abstractNum w:abstractNumId="10" w15:restartNumberingAfterBreak="0">
    <w:nsid w:val="31344A7A"/>
    <w:multiLevelType w:val="multilevel"/>
    <w:tmpl w:val="E1F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E295A"/>
    <w:multiLevelType w:val="hybridMultilevel"/>
    <w:tmpl w:val="4D2E6B0C"/>
    <w:lvl w:ilvl="0" w:tplc="145EDD44">
      <w:start w:val="1"/>
      <w:numFmt w:val="lowerLetter"/>
      <w:lvlText w:val="%1)"/>
      <w:lvlJc w:val="left"/>
      <w:pPr>
        <w:ind w:left="307" w:hanging="306"/>
      </w:pPr>
      <w:rPr>
        <w:rFonts w:ascii="Times New Roman" w:eastAsia="Times New Roman" w:hAnsi="Times New Roman" w:cs="Times New Roman" w:hint="default"/>
        <w:b w:val="0"/>
        <w:bCs w:val="0"/>
        <w:i/>
        <w:iCs/>
        <w:spacing w:val="0"/>
        <w:sz w:val="28"/>
        <w:szCs w:val="28"/>
        <w:lang w:val="vi" w:eastAsia="en-US" w:bidi="ar-SA"/>
      </w:rPr>
    </w:lvl>
    <w:lvl w:ilvl="1" w:tplc="F65CF056">
      <w:start w:val="1"/>
      <w:numFmt w:val="bullet"/>
      <w:lvlText w:val="•"/>
      <w:lvlJc w:val="left"/>
      <w:pPr>
        <w:ind w:left="1226" w:hanging="306"/>
      </w:pPr>
      <w:rPr>
        <w:rFonts w:hint="default"/>
        <w:lang w:val="vi" w:eastAsia="en-US" w:bidi="ar-SA"/>
      </w:rPr>
    </w:lvl>
    <w:lvl w:ilvl="2" w:tplc="A70C01F2">
      <w:start w:val="1"/>
      <w:numFmt w:val="bullet"/>
      <w:lvlText w:val="•"/>
      <w:lvlJc w:val="left"/>
      <w:pPr>
        <w:ind w:left="2147" w:hanging="306"/>
      </w:pPr>
      <w:rPr>
        <w:rFonts w:hint="default"/>
        <w:lang w:val="vi" w:eastAsia="en-US" w:bidi="ar-SA"/>
      </w:rPr>
    </w:lvl>
    <w:lvl w:ilvl="3" w:tplc="E0965C18">
      <w:start w:val="1"/>
      <w:numFmt w:val="bullet"/>
      <w:lvlText w:val="•"/>
      <w:lvlJc w:val="left"/>
      <w:pPr>
        <w:ind w:left="3069" w:hanging="306"/>
      </w:pPr>
      <w:rPr>
        <w:rFonts w:hint="default"/>
        <w:lang w:val="vi" w:eastAsia="en-US" w:bidi="ar-SA"/>
      </w:rPr>
    </w:lvl>
    <w:lvl w:ilvl="4" w:tplc="7026CCD2">
      <w:start w:val="1"/>
      <w:numFmt w:val="bullet"/>
      <w:lvlText w:val="•"/>
      <w:lvlJc w:val="left"/>
      <w:pPr>
        <w:ind w:left="3990" w:hanging="306"/>
      </w:pPr>
      <w:rPr>
        <w:rFonts w:hint="default"/>
        <w:lang w:val="vi" w:eastAsia="en-US" w:bidi="ar-SA"/>
      </w:rPr>
    </w:lvl>
    <w:lvl w:ilvl="5" w:tplc="2C7849B6">
      <w:start w:val="1"/>
      <w:numFmt w:val="bullet"/>
      <w:lvlText w:val="•"/>
      <w:lvlJc w:val="left"/>
      <w:pPr>
        <w:ind w:left="4912" w:hanging="306"/>
      </w:pPr>
      <w:rPr>
        <w:rFonts w:hint="default"/>
        <w:lang w:val="vi" w:eastAsia="en-US" w:bidi="ar-SA"/>
      </w:rPr>
    </w:lvl>
    <w:lvl w:ilvl="6" w:tplc="54A25C68">
      <w:start w:val="1"/>
      <w:numFmt w:val="bullet"/>
      <w:lvlText w:val="•"/>
      <w:lvlJc w:val="left"/>
      <w:pPr>
        <w:ind w:left="5833" w:hanging="306"/>
      </w:pPr>
      <w:rPr>
        <w:rFonts w:hint="default"/>
        <w:lang w:val="vi" w:eastAsia="en-US" w:bidi="ar-SA"/>
      </w:rPr>
    </w:lvl>
    <w:lvl w:ilvl="7" w:tplc="8C8A0016">
      <w:start w:val="1"/>
      <w:numFmt w:val="bullet"/>
      <w:lvlText w:val="•"/>
      <w:lvlJc w:val="left"/>
      <w:pPr>
        <w:ind w:left="6755" w:hanging="306"/>
      </w:pPr>
      <w:rPr>
        <w:rFonts w:hint="default"/>
        <w:lang w:val="vi" w:eastAsia="en-US" w:bidi="ar-SA"/>
      </w:rPr>
    </w:lvl>
    <w:lvl w:ilvl="8" w:tplc="85408674">
      <w:start w:val="1"/>
      <w:numFmt w:val="bullet"/>
      <w:lvlText w:val="•"/>
      <w:lvlJc w:val="left"/>
      <w:pPr>
        <w:ind w:left="7676" w:hanging="306"/>
      </w:pPr>
      <w:rPr>
        <w:rFonts w:hint="default"/>
        <w:lang w:val="vi" w:eastAsia="en-US" w:bidi="ar-SA"/>
      </w:rPr>
    </w:lvl>
  </w:abstractNum>
  <w:abstractNum w:abstractNumId="12" w15:restartNumberingAfterBreak="0">
    <w:nsid w:val="372E1B43"/>
    <w:multiLevelType w:val="multilevel"/>
    <w:tmpl w:val="C2BC3F04"/>
    <w:lvl w:ilvl="0">
      <w:start w:val="1"/>
      <w:numFmt w:val="upperRoman"/>
      <w:lvlText w:val="%1."/>
      <w:lvlJc w:val="left"/>
      <w:pPr>
        <w:ind w:left="1082" w:hanging="231"/>
      </w:pPr>
      <w:rPr>
        <w:rFonts w:ascii="Times New Roman" w:eastAsia="Times New Roman" w:hAnsi="Times New Roman" w:cs="Times New Roman" w:hint="default"/>
        <w:b/>
        <w:bCs/>
        <w:i w:val="0"/>
        <w:iCs w:val="0"/>
        <w:spacing w:val="0"/>
        <w:sz w:val="26"/>
        <w:szCs w:val="26"/>
        <w:lang w:val="vi" w:eastAsia="en-US" w:bidi="ar-SA"/>
      </w:rPr>
    </w:lvl>
    <w:lvl w:ilvl="1">
      <w:start w:val="1"/>
      <w:numFmt w:val="decimal"/>
      <w:lvlText w:val="%2."/>
      <w:lvlJc w:val="left"/>
      <w:pPr>
        <w:ind w:left="1131" w:hanging="279"/>
      </w:pPr>
      <w:rPr>
        <w:rFonts w:ascii="Times New Roman" w:eastAsia="Times New Roman" w:hAnsi="Times New Roman" w:cs="Times New Roman" w:hint="default"/>
        <w:b/>
        <w:bCs/>
        <w:i w:val="0"/>
        <w:iCs w:val="0"/>
        <w:spacing w:val="0"/>
        <w:sz w:val="28"/>
        <w:szCs w:val="28"/>
        <w:lang w:val="vi" w:eastAsia="en-US" w:bidi="ar-SA"/>
      </w:rPr>
    </w:lvl>
    <w:lvl w:ilvl="2">
      <w:start w:val="1"/>
      <w:numFmt w:val="decimal"/>
      <w:lvlText w:val="%2.%3."/>
      <w:lvlJc w:val="left"/>
      <w:pPr>
        <w:ind w:left="1341" w:hanging="489"/>
      </w:pPr>
      <w:rPr>
        <w:rFonts w:ascii="Times New Roman" w:eastAsia="Times New Roman" w:hAnsi="Times New Roman" w:cs="Times New Roman" w:hint="default"/>
        <w:b w:val="0"/>
        <w:bCs w:val="0"/>
        <w:i w:val="0"/>
        <w:iCs w:val="0"/>
        <w:spacing w:val="0"/>
        <w:sz w:val="28"/>
        <w:szCs w:val="28"/>
        <w:lang w:val="vi" w:eastAsia="en-US" w:bidi="ar-SA"/>
      </w:rPr>
    </w:lvl>
    <w:lvl w:ilvl="3">
      <w:start w:val="1"/>
      <w:numFmt w:val="bullet"/>
      <w:lvlText w:val="-"/>
      <w:lvlJc w:val="left"/>
      <w:pPr>
        <w:ind w:left="284" w:hanging="162"/>
      </w:pPr>
      <w:rPr>
        <w:rFonts w:ascii="Times New Roman" w:eastAsia="Times New Roman" w:hAnsi="Times New Roman" w:cs="Times New Roman" w:hint="default"/>
        <w:b w:val="0"/>
        <w:bCs w:val="0"/>
        <w:i w:val="0"/>
        <w:iCs w:val="0"/>
        <w:spacing w:val="0"/>
        <w:sz w:val="28"/>
        <w:szCs w:val="28"/>
        <w:lang w:val="vi" w:eastAsia="en-US" w:bidi="ar-SA"/>
      </w:rPr>
    </w:lvl>
    <w:lvl w:ilvl="4">
      <w:start w:val="1"/>
      <w:numFmt w:val="bullet"/>
      <w:lvlText w:val="•"/>
      <w:lvlJc w:val="left"/>
      <w:pPr>
        <w:ind w:left="2505" w:hanging="162"/>
      </w:pPr>
      <w:rPr>
        <w:rFonts w:hint="default"/>
        <w:lang w:val="vi" w:eastAsia="en-US" w:bidi="ar-SA"/>
      </w:rPr>
    </w:lvl>
    <w:lvl w:ilvl="5">
      <w:start w:val="1"/>
      <w:numFmt w:val="bullet"/>
      <w:lvlText w:val="•"/>
      <w:lvlJc w:val="left"/>
      <w:pPr>
        <w:ind w:left="3670" w:hanging="162"/>
      </w:pPr>
      <w:rPr>
        <w:rFonts w:hint="default"/>
        <w:lang w:val="vi" w:eastAsia="en-US" w:bidi="ar-SA"/>
      </w:rPr>
    </w:lvl>
    <w:lvl w:ilvl="6">
      <w:start w:val="1"/>
      <w:numFmt w:val="bullet"/>
      <w:lvlText w:val="•"/>
      <w:lvlJc w:val="left"/>
      <w:pPr>
        <w:ind w:left="4835" w:hanging="162"/>
      </w:pPr>
      <w:rPr>
        <w:rFonts w:hint="default"/>
        <w:lang w:val="vi" w:eastAsia="en-US" w:bidi="ar-SA"/>
      </w:rPr>
    </w:lvl>
    <w:lvl w:ilvl="7">
      <w:start w:val="1"/>
      <w:numFmt w:val="bullet"/>
      <w:lvlText w:val="•"/>
      <w:lvlJc w:val="left"/>
      <w:pPr>
        <w:ind w:left="6001" w:hanging="162"/>
      </w:pPr>
      <w:rPr>
        <w:rFonts w:hint="default"/>
        <w:lang w:val="vi" w:eastAsia="en-US" w:bidi="ar-SA"/>
      </w:rPr>
    </w:lvl>
    <w:lvl w:ilvl="8">
      <w:start w:val="1"/>
      <w:numFmt w:val="bullet"/>
      <w:lvlText w:val="•"/>
      <w:lvlJc w:val="left"/>
      <w:pPr>
        <w:ind w:left="7166" w:hanging="162"/>
      </w:pPr>
      <w:rPr>
        <w:rFonts w:hint="default"/>
        <w:lang w:val="vi" w:eastAsia="en-US" w:bidi="ar-SA"/>
      </w:rPr>
    </w:lvl>
  </w:abstractNum>
  <w:abstractNum w:abstractNumId="13" w15:restartNumberingAfterBreak="0">
    <w:nsid w:val="4A1137DD"/>
    <w:multiLevelType w:val="multilevel"/>
    <w:tmpl w:val="C5A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62FCD"/>
    <w:multiLevelType w:val="multilevel"/>
    <w:tmpl w:val="019E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60D6B"/>
    <w:multiLevelType w:val="multilevel"/>
    <w:tmpl w:val="01D6BEF6"/>
    <w:lvl w:ilvl="0">
      <w:start w:val="2"/>
      <w:numFmt w:val="decimal"/>
      <w:lvlText w:val="%1"/>
      <w:lvlJc w:val="left"/>
      <w:pPr>
        <w:ind w:left="1341" w:hanging="489"/>
      </w:pPr>
      <w:rPr>
        <w:rFonts w:hint="default"/>
        <w:lang w:val="vi" w:eastAsia="en-US" w:bidi="ar-SA"/>
      </w:rPr>
    </w:lvl>
    <w:lvl w:ilvl="1">
      <w:start w:val="2"/>
      <w:numFmt w:val="decimal"/>
      <w:lvlText w:val="%1.%2."/>
      <w:lvlJc w:val="left"/>
      <w:pPr>
        <w:ind w:left="1341" w:hanging="489"/>
      </w:pPr>
      <w:rPr>
        <w:rFonts w:ascii="Times New Roman" w:eastAsia="Times New Roman" w:hAnsi="Times New Roman" w:cs="Times New Roman" w:hint="default"/>
        <w:b w:val="0"/>
        <w:bCs w:val="0"/>
        <w:i w:val="0"/>
        <w:iCs w:val="0"/>
        <w:spacing w:val="0"/>
        <w:sz w:val="28"/>
        <w:szCs w:val="28"/>
        <w:lang w:val="vi" w:eastAsia="en-US" w:bidi="ar-SA"/>
      </w:rPr>
    </w:lvl>
    <w:lvl w:ilvl="2">
      <w:start w:val="1"/>
      <w:numFmt w:val="bullet"/>
      <w:lvlText w:val="-"/>
      <w:lvlJc w:val="left"/>
      <w:pPr>
        <w:ind w:left="284" w:hanging="163"/>
      </w:pPr>
      <w:rPr>
        <w:rFonts w:ascii="Times New Roman" w:eastAsia="Times New Roman" w:hAnsi="Times New Roman" w:cs="Times New Roman" w:hint="default"/>
        <w:b w:val="0"/>
        <w:bCs w:val="0"/>
        <w:i w:val="0"/>
        <w:iCs w:val="0"/>
        <w:spacing w:val="0"/>
        <w:sz w:val="28"/>
        <w:szCs w:val="28"/>
        <w:lang w:val="vi" w:eastAsia="en-US" w:bidi="ar-SA"/>
      </w:rPr>
    </w:lvl>
    <w:lvl w:ilvl="3">
      <w:start w:val="1"/>
      <w:numFmt w:val="bullet"/>
      <w:lvlText w:val="•"/>
      <w:lvlJc w:val="left"/>
      <w:pPr>
        <w:ind w:left="3152" w:hanging="163"/>
      </w:pPr>
      <w:rPr>
        <w:rFonts w:hint="default"/>
        <w:lang w:val="vi" w:eastAsia="en-US" w:bidi="ar-SA"/>
      </w:rPr>
    </w:lvl>
    <w:lvl w:ilvl="4">
      <w:start w:val="1"/>
      <w:numFmt w:val="bullet"/>
      <w:lvlText w:val="•"/>
      <w:lvlJc w:val="left"/>
      <w:pPr>
        <w:ind w:left="4059" w:hanging="163"/>
      </w:pPr>
      <w:rPr>
        <w:rFonts w:hint="default"/>
        <w:lang w:val="vi" w:eastAsia="en-US" w:bidi="ar-SA"/>
      </w:rPr>
    </w:lvl>
    <w:lvl w:ilvl="5">
      <w:start w:val="1"/>
      <w:numFmt w:val="bullet"/>
      <w:lvlText w:val="•"/>
      <w:lvlJc w:val="left"/>
      <w:pPr>
        <w:ind w:left="4965" w:hanging="163"/>
      </w:pPr>
      <w:rPr>
        <w:rFonts w:hint="default"/>
        <w:lang w:val="vi" w:eastAsia="en-US" w:bidi="ar-SA"/>
      </w:rPr>
    </w:lvl>
    <w:lvl w:ilvl="6">
      <w:start w:val="1"/>
      <w:numFmt w:val="bullet"/>
      <w:lvlText w:val="•"/>
      <w:lvlJc w:val="left"/>
      <w:pPr>
        <w:ind w:left="5871" w:hanging="163"/>
      </w:pPr>
      <w:rPr>
        <w:rFonts w:hint="default"/>
        <w:lang w:val="vi" w:eastAsia="en-US" w:bidi="ar-SA"/>
      </w:rPr>
    </w:lvl>
    <w:lvl w:ilvl="7">
      <w:start w:val="1"/>
      <w:numFmt w:val="bullet"/>
      <w:lvlText w:val="•"/>
      <w:lvlJc w:val="left"/>
      <w:pPr>
        <w:ind w:left="6778" w:hanging="163"/>
      </w:pPr>
      <w:rPr>
        <w:rFonts w:hint="default"/>
        <w:lang w:val="vi" w:eastAsia="en-US" w:bidi="ar-SA"/>
      </w:rPr>
    </w:lvl>
    <w:lvl w:ilvl="8">
      <w:start w:val="1"/>
      <w:numFmt w:val="bullet"/>
      <w:lvlText w:val="•"/>
      <w:lvlJc w:val="left"/>
      <w:pPr>
        <w:ind w:left="7684" w:hanging="163"/>
      </w:pPr>
      <w:rPr>
        <w:rFonts w:hint="default"/>
        <w:lang w:val="vi" w:eastAsia="en-US" w:bidi="ar-SA"/>
      </w:rPr>
    </w:lvl>
  </w:abstractNum>
  <w:abstractNum w:abstractNumId="16" w15:restartNumberingAfterBreak="0">
    <w:nsid w:val="5EAF31E6"/>
    <w:multiLevelType w:val="multilevel"/>
    <w:tmpl w:val="FCF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21BDD"/>
    <w:multiLevelType w:val="multilevel"/>
    <w:tmpl w:val="5C1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22ED8"/>
    <w:multiLevelType w:val="hybridMultilevel"/>
    <w:tmpl w:val="A5D0C5A8"/>
    <w:lvl w:ilvl="0" w:tplc="6F98BC84">
      <w:start w:val="1"/>
      <w:numFmt w:val="bullet"/>
      <w:lvlText w:val="-"/>
      <w:lvlJc w:val="left"/>
      <w:pPr>
        <w:ind w:left="1014" w:hanging="163"/>
      </w:pPr>
      <w:rPr>
        <w:rFonts w:ascii="Times New Roman" w:eastAsia="Times New Roman" w:hAnsi="Times New Roman" w:cs="Times New Roman" w:hint="default"/>
        <w:b w:val="0"/>
        <w:bCs w:val="0"/>
        <w:i w:val="0"/>
        <w:iCs w:val="0"/>
        <w:spacing w:val="0"/>
        <w:sz w:val="28"/>
        <w:szCs w:val="28"/>
        <w:lang w:val="vi" w:eastAsia="en-US" w:bidi="ar-SA"/>
      </w:rPr>
    </w:lvl>
    <w:lvl w:ilvl="1" w:tplc="B57263CE">
      <w:start w:val="1"/>
      <w:numFmt w:val="bullet"/>
      <w:lvlText w:val="•"/>
      <w:lvlJc w:val="left"/>
      <w:pPr>
        <w:ind w:left="1867" w:hanging="163"/>
      </w:pPr>
      <w:rPr>
        <w:rFonts w:hint="default"/>
        <w:lang w:val="vi" w:eastAsia="en-US" w:bidi="ar-SA"/>
      </w:rPr>
    </w:lvl>
    <w:lvl w:ilvl="2" w:tplc="58169542">
      <w:start w:val="1"/>
      <w:numFmt w:val="bullet"/>
      <w:lvlText w:val="•"/>
      <w:lvlJc w:val="left"/>
      <w:pPr>
        <w:ind w:left="2715" w:hanging="163"/>
      </w:pPr>
      <w:rPr>
        <w:rFonts w:hint="default"/>
        <w:lang w:val="vi" w:eastAsia="en-US" w:bidi="ar-SA"/>
      </w:rPr>
    </w:lvl>
    <w:lvl w:ilvl="3" w:tplc="A2AC0FDE">
      <w:start w:val="1"/>
      <w:numFmt w:val="bullet"/>
      <w:lvlText w:val="•"/>
      <w:lvlJc w:val="left"/>
      <w:pPr>
        <w:ind w:left="3563" w:hanging="163"/>
      </w:pPr>
      <w:rPr>
        <w:rFonts w:hint="default"/>
        <w:lang w:val="vi" w:eastAsia="en-US" w:bidi="ar-SA"/>
      </w:rPr>
    </w:lvl>
    <w:lvl w:ilvl="4" w:tplc="3A9246D6">
      <w:start w:val="1"/>
      <w:numFmt w:val="bullet"/>
      <w:lvlText w:val="•"/>
      <w:lvlJc w:val="left"/>
      <w:pPr>
        <w:ind w:left="4410" w:hanging="163"/>
      </w:pPr>
      <w:rPr>
        <w:rFonts w:hint="default"/>
        <w:lang w:val="vi" w:eastAsia="en-US" w:bidi="ar-SA"/>
      </w:rPr>
    </w:lvl>
    <w:lvl w:ilvl="5" w:tplc="D14ABF40">
      <w:start w:val="1"/>
      <w:numFmt w:val="bullet"/>
      <w:lvlText w:val="•"/>
      <w:lvlJc w:val="left"/>
      <w:pPr>
        <w:ind w:left="5258" w:hanging="163"/>
      </w:pPr>
      <w:rPr>
        <w:rFonts w:hint="default"/>
        <w:lang w:val="vi" w:eastAsia="en-US" w:bidi="ar-SA"/>
      </w:rPr>
    </w:lvl>
    <w:lvl w:ilvl="6" w:tplc="8250A600">
      <w:start w:val="1"/>
      <w:numFmt w:val="bullet"/>
      <w:lvlText w:val="•"/>
      <w:lvlJc w:val="left"/>
      <w:pPr>
        <w:ind w:left="6106" w:hanging="163"/>
      </w:pPr>
      <w:rPr>
        <w:rFonts w:hint="default"/>
        <w:lang w:val="vi" w:eastAsia="en-US" w:bidi="ar-SA"/>
      </w:rPr>
    </w:lvl>
    <w:lvl w:ilvl="7" w:tplc="FA6C8A96">
      <w:start w:val="1"/>
      <w:numFmt w:val="bullet"/>
      <w:lvlText w:val="•"/>
      <w:lvlJc w:val="left"/>
      <w:pPr>
        <w:ind w:left="6953" w:hanging="163"/>
      </w:pPr>
      <w:rPr>
        <w:rFonts w:hint="default"/>
        <w:lang w:val="vi" w:eastAsia="en-US" w:bidi="ar-SA"/>
      </w:rPr>
    </w:lvl>
    <w:lvl w:ilvl="8" w:tplc="18DE4BC6">
      <w:start w:val="1"/>
      <w:numFmt w:val="bullet"/>
      <w:lvlText w:val="•"/>
      <w:lvlJc w:val="left"/>
      <w:pPr>
        <w:ind w:left="7801" w:hanging="163"/>
      </w:pPr>
      <w:rPr>
        <w:rFonts w:hint="default"/>
        <w:lang w:val="vi" w:eastAsia="en-US" w:bidi="ar-SA"/>
      </w:rPr>
    </w:lvl>
  </w:abstractNum>
  <w:abstractNum w:abstractNumId="19" w15:restartNumberingAfterBreak="0">
    <w:nsid w:val="659261D5"/>
    <w:multiLevelType w:val="multilevel"/>
    <w:tmpl w:val="D5B0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EF6C78"/>
    <w:multiLevelType w:val="multilevel"/>
    <w:tmpl w:val="ED289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8E4BFA"/>
    <w:multiLevelType w:val="hybridMultilevel"/>
    <w:tmpl w:val="1338987E"/>
    <w:lvl w:ilvl="0" w:tplc="9D8A2AF4">
      <w:start w:val="1"/>
      <w:numFmt w:val="bullet"/>
      <w:lvlText w:val="-"/>
      <w:lvlJc w:val="left"/>
      <w:pPr>
        <w:ind w:left="284" w:hanging="159"/>
      </w:pPr>
      <w:rPr>
        <w:rFonts w:ascii="Times New Roman" w:eastAsia="Times New Roman" w:hAnsi="Times New Roman" w:cs="Times New Roman" w:hint="default"/>
        <w:b w:val="0"/>
        <w:bCs w:val="0"/>
        <w:i w:val="0"/>
        <w:iCs w:val="0"/>
        <w:spacing w:val="0"/>
        <w:sz w:val="28"/>
        <w:szCs w:val="28"/>
        <w:lang w:val="vi" w:eastAsia="en-US" w:bidi="ar-SA"/>
      </w:rPr>
    </w:lvl>
    <w:lvl w:ilvl="1" w:tplc="4A5406CC">
      <w:start w:val="1"/>
      <w:numFmt w:val="bullet"/>
      <w:lvlText w:val="•"/>
      <w:lvlJc w:val="left"/>
      <w:pPr>
        <w:ind w:left="1201" w:hanging="159"/>
      </w:pPr>
      <w:rPr>
        <w:rFonts w:hint="default"/>
        <w:lang w:val="vi" w:eastAsia="en-US" w:bidi="ar-SA"/>
      </w:rPr>
    </w:lvl>
    <w:lvl w:ilvl="2" w:tplc="14C8AB9A">
      <w:start w:val="1"/>
      <w:numFmt w:val="bullet"/>
      <w:lvlText w:val="•"/>
      <w:lvlJc w:val="left"/>
      <w:pPr>
        <w:ind w:left="2123" w:hanging="159"/>
      </w:pPr>
      <w:rPr>
        <w:rFonts w:hint="default"/>
        <w:lang w:val="vi" w:eastAsia="en-US" w:bidi="ar-SA"/>
      </w:rPr>
    </w:lvl>
    <w:lvl w:ilvl="3" w:tplc="A3B00C76">
      <w:start w:val="1"/>
      <w:numFmt w:val="bullet"/>
      <w:lvlText w:val="•"/>
      <w:lvlJc w:val="left"/>
      <w:pPr>
        <w:ind w:left="3045" w:hanging="159"/>
      </w:pPr>
      <w:rPr>
        <w:rFonts w:hint="default"/>
        <w:lang w:val="vi" w:eastAsia="en-US" w:bidi="ar-SA"/>
      </w:rPr>
    </w:lvl>
    <w:lvl w:ilvl="4" w:tplc="83585296">
      <w:start w:val="1"/>
      <w:numFmt w:val="bullet"/>
      <w:lvlText w:val="•"/>
      <w:lvlJc w:val="left"/>
      <w:pPr>
        <w:ind w:left="3966" w:hanging="159"/>
      </w:pPr>
      <w:rPr>
        <w:rFonts w:hint="default"/>
        <w:lang w:val="vi" w:eastAsia="en-US" w:bidi="ar-SA"/>
      </w:rPr>
    </w:lvl>
    <w:lvl w:ilvl="5" w:tplc="97F667DC">
      <w:start w:val="1"/>
      <w:numFmt w:val="bullet"/>
      <w:lvlText w:val="•"/>
      <w:lvlJc w:val="left"/>
      <w:pPr>
        <w:ind w:left="4888" w:hanging="159"/>
      </w:pPr>
      <w:rPr>
        <w:rFonts w:hint="default"/>
        <w:lang w:val="vi" w:eastAsia="en-US" w:bidi="ar-SA"/>
      </w:rPr>
    </w:lvl>
    <w:lvl w:ilvl="6" w:tplc="01CA1AE8">
      <w:start w:val="1"/>
      <w:numFmt w:val="bullet"/>
      <w:lvlText w:val="•"/>
      <w:lvlJc w:val="left"/>
      <w:pPr>
        <w:ind w:left="5810" w:hanging="159"/>
      </w:pPr>
      <w:rPr>
        <w:rFonts w:hint="default"/>
        <w:lang w:val="vi" w:eastAsia="en-US" w:bidi="ar-SA"/>
      </w:rPr>
    </w:lvl>
    <w:lvl w:ilvl="7" w:tplc="A790AE84">
      <w:start w:val="1"/>
      <w:numFmt w:val="bullet"/>
      <w:lvlText w:val="•"/>
      <w:lvlJc w:val="left"/>
      <w:pPr>
        <w:ind w:left="6731" w:hanging="159"/>
      </w:pPr>
      <w:rPr>
        <w:rFonts w:hint="default"/>
        <w:lang w:val="vi" w:eastAsia="en-US" w:bidi="ar-SA"/>
      </w:rPr>
    </w:lvl>
    <w:lvl w:ilvl="8" w:tplc="7D9AE0C2">
      <w:start w:val="1"/>
      <w:numFmt w:val="bullet"/>
      <w:lvlText w:val="•"/>
      <w:lvlJc w:val="left"/>
      <w:pPr>
        <w:ind w:left="7653" w:hanging="159"/>
      </w:pPr>
      <w:rPr>
        <w:rFonts w:hint="default"/>
        <w:lang w:val="vi" w:eastAsia="en-US" w:bidi="ar-SA"/>
      </w:rPr>
    </w:lvl>
  </w:abstractNum>
  <w:abstractNum w:abstractNumId="22" w15:restartNumberingAfterBreak="0">
    <w:nsid w:val="74DD0683"/>
    <w:multiLevelType w:val="hybridMultilevel"/>
    <w:tmpl w:val="1C00A984"/>
    <w:lvl w:ilvl="0" w:tplc="A02C3DDA">
      <w:start w:val="1"/>
      <w:numFmt w:val="bullet"/>
      <w:lvlText w:val="-"/>
      <w:lvlJc w:val="left"/>
      <w:pPr>
        <w:ind w:left="413" w:hanging="128"/>
      </w:pPr>
      <w:rPr>
        <w:rFonts w:ascii="Times New Roman" w:eastAsia="Times New Roman" w:hAnsi="Times New Roman" w:cs="Times New Roman" w:hint="default"/>
        <w:b w:val="0"/>
        <w:bCs w:val="0"/>
        <w:i w:val="0"/>
        <w:iCs w:val="0"/>
        <w:spacing w:val="0"/>
        <w:sz w:val="22"/>
        <w:szCs w:val="22"/>
        <w:lang w:val="vi" w:eastAsia="en-US" w:bidi="ar-SA"/>
      </w:rPr>
    </w:lvl>
    <w:lvl w:ilvl="1" w:tplc="38DE219E">
      <w:start w:val="1"/>
      <w:numFmt w:val="bullet"/>
      <w:lvlText w:val="•"/>
      <w:lvlJc w:val="left"/>
      <w:pPr>
        <w:ind w:left="573" w:hanging="128"/>
      </w:pPr>
      <w:rPr>
        <w:rFonts w:hint="default"/>
        <w:lang w:val="vi" w:eastAsia="en-US" w:bidi="ar-SA"/>
      </w:rPr>
    </w:lvl>
    <w:lvl w:ilvl="2" w:tplc="EE5A75C6">
      <w:start w:val="1"/>
      <w:numFmt w:val="bullet"/>
      <w:lvlText w:val="•"/>
      <w:lvlJc w:val="left"/>
      <w:pPr>
        <w:ind w:left="726" w:hanging="128"/>
      </w:pPr>
      <w:rPr>
        <w:rFonts w:hint="default"/>
        <w:lang w:val="vi" w:eastAsia="en-US" w:bidi="ar-SA"/>
      </w:rPr>
    </w:lvl>
    <w:lvl w:ilvl="3" w:tplc="D19CE514">
      <w:start w:val="1"/>
      <w:numFmt w:val="bullet"/>
      <w:lvlText w:val="•"/>
      <w:lvlJc w:val="left"/>
      <w:pPr>
        <w:ind w:left="880" w:hanging="128"/>
      </w:pPr>
      <w:rPr>
        <w:rFonts w:hint="default"/>
        <w:lang w:val="vi" w:eastAsia="en-US" w:bidi="ar-SA"/>
      </w:rPr>
    </w:lvl>
    <w:lvl w:ilvl="4" w:tplc="C15C8966">
      <w:start w:val="1"/>
      <w:numFmt w:val="bullet"/>
      <w:lvlText w:val="•"/>
      <w:lvlJc w:val="left"/>
      <w:pPr>
        <w:ind w:left="1033" w:hanging="128"/>
      </w:pPr>
      <w:rPr>
        <w:rFonts w:hint="default"/>
        <w:lang w:val="vi" w:eastAsia="en-US" w:bidi="ar-SA"/>
      </w:rPr>
    </w:lvl>
    <w:lvl w:ilvl="5" w:tplc="7D6CFCA8">
      <w:start w:val="1"/>
      <w:numFmt w:val="bullet"/>
      <w:lvlText w:val="•"/>
      <w:lvlJc w:val="left"/>
      <w:pPr>
        <w:ind w:left="1186" w:hanging="128"/>
      </w:pPr>
      <w:rPr>
        <w:rFonts w:hint="default"/>
        <w:lang w:val="vi" w:eastAsia="en-US" w:bidi="ar-SA"/>
      </w:rPr>
    </w:lvl>
    <w:lvl w:ilvl="6" w:tplc="5A8AF7B0">
      <w:start w:val="1"/>
      <w:numFmt w:val="bullet"/>
      <w:lvlText w:val="•"/>
      <w:lvlJc w:val="left"/>
      <w:pPr>
        <w:ind w:left="1340" w:hanging="128"/>
      </w:pPr>
      <w:rPr>
        <w:rFonts w:hint="default"/>
        <w:lang w:val="vi" w:eastAsia="en-US" w:bidi="ar-SA"/>
      </w:rPr>
    </w:lvl>
    <w:lvl w:ilvl="7" w:tplc="C8E8E3A4">
      <w:start w:val="1"/>
      <w:numFmt w:val="bullet"/>
      <w:lvlText w:val="•"/>
      <w:lvlJc w:val="left"/>
      <w:pPr>
        <w:ind w:left="1493" w:hanging="128"/>
      </w:pPr>
      <w:rPr>
        <w:rFonts w:hint="default"/>
        <w:lang w:val="vi" w:eastAsia="en-US" w:bidi="ar-SA"/>
      </w:rPr>
    </w:lvl>
    <w:lvl w:ilvl="8" w:tplc="CC9E83E8">
      <w:start w:val="1"/>
      <w:numFmt w:val="bullet"/>
      <w:lvlText w:val="•"/>
      <w:lvlJc w:val="left"/>
      <w:pPr>
        <w:ind w:left="1646" w:hanging="128"/>
      </w:pPr>
      <w:rPr>
        <w:rFonts w:hint="default"/>
        <w:lang w:val="vi" w:eastAsia="en-US" w:bidi="ar-SA"/>
      </w:rPr>
    </w:lvl>
  </w:abstractNum>
  <w:abstractNum w:abstractNumId="23" w15:restartNumberingAfterBreak="0">
    <w:nsid w:val="76817F93"/>
    <w:multiLevelType w:val="multilevel"/>
    <w:tmpl w:val="8BE4264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1"/>
  </w:num>
  <w:num w:numId="4">
    <w:abstractNumId w:val="3"/>
  </w:num>
  <w:num w:numId="5">
    <w:abstractNumId w:val="22"/>
  </w:num>
  <w:num w:numId="6">
    <w:abstractNumId w:val="18"/>
  </w:num>
  <w:num w:numId="7">
    <w:abstractNumId w:val="8"/>
  </w:num>
  <w:num w:numId="8">
    <w:abstractNumId w:val="2"/>
  </w:num>
  <w:num w:numId="9">
    <w:abstractNumId w:val="11"/>
  </w:num>
  <w:num w:numId="10">
    <w:abstractNumId w:val="15"/>
  </w:num>
  <w:num w:numId="11">
    <w:abstractNumId w:val="19"/>
  </w:num>
  <w:num w:numId="12">
    <w:abstractNumId w:val="0"/>
  </w:num>
  <w:num w:numId="13">
    <w:abstractNumId w:val="20"/>
  </w:num>
  <w:num w:numId="14">
    <w:abstractNumId w:val="14"/>
  </w:num>
  <w:num w:numId="15">
    <w:abstractNumId w:val="7"/>
  </w:num>
  <w:num w:numId="16">
    <w:abstractNumId w:val="1"/>
  </w:num>
  <w:num w:numId="17">
    <w:abstractNumId w:val="5"/>
  </w:num>
  <w:num w:numId="18">
    <w:abstractNumId w:val="16"/>
  </w:num>
  <w:num w:numId="19">
    <w:abstractNumId w:val="4"/>
  </w:num>
  <w:num w:numId="20">
    <w:abstractNumId w:val="17"/>
  </w:num>
  <w:num w:numId="21">
    <w:abstractNumId w:val="10"/>
  </w:num>
  <w:num w:numId="22">
    <w:abstractNumId w:val="6"/>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8F"/>
    <w:rsid w:val="00005FB0"/>
    <w:rsid w:val="00010836"/>
    <w:rsid w:val="00085852"/>
    <w:rsid w:val="00091947"/>
    <w:rsid w:val="000C09CE"/>
    <w:rsid w:val="000F644B"/>
    <w:rsid w:val="00123A72"/>
    <w:rsid w:val="00125471"/>
    <w:rsid w:val="00157CCF"/>
    <w:rsid w:val="00160B6B"/>
    <w:rsid w:val="00161AE6"/>
    <w:rsid w:val="00187B28"/>
    <w:rsid w:val="00197C14"/>
    <w:rsid w:val="001A5B9A"/>
    <w:rsid w:val="001A7115"/>
    <w:rsid w:val="001B563D"/>
    <w:rsid w:val="001B6965"/>
    <w:rsid w:val="001C5E2F"/>
    <w:rsid w:val="001D36FA"/>
    <w:rsid w:val="001F5EEC"/>
    <w:rsid w:val="002074DC"/>
    <w:rsid w:val="0023334C"/>
    <w:rsid w:val="00256FBF"/>
    <w:rsid w:val="002A76A0"/>
    <w:rsid w:val="002D5CAF"/>
    <w:rsid w:val="002F23A0"/>
    <w:rsid w:val="003018DA"/>
    <w:rsid w:val="00312990"/>
    <w:rsid w:val="00314626"/>
    <w:rsid w:val="003326DB"/>
    <w:rsid w:val="00344890"/>
    <w:rsid w:val="00352406"/>
    <w:rsid w:val="00390EAB"/>
    <w:rsid w:val="003D48D7"/>
    <w:rsid w:val="003F7E0E"/>
    <w:rsid w:val="004551CA"/>
    <w:rsid w:val="00461C18"/>
    <w:rsid w:val="00492425"/>
    <w:rsid w:val="004B3560"/>
    <w:rsid w:val="004B3789"/>
    <w:rsid w:val="004E585E"/>
    <w:rsid w:val="00500882"/>
    <w:rsid w:val="005176F0"/>
    <w:rsid w:val="005279BC"/>
    <w:rsid w:val="00527D24"/>
    <w:rsid w:val="00530F05"/>
    <w:rsid w:val="005474C2"/>
    <w:rsid w:val="00550856"/>
    <w:rsid w:val="00572779"/>
    <w:rsid w:val="00592544"/>
    <w:rsid w:val="005958F4"/>
    <w:rsid w:val="005A4302"/>
    <w:rsid w:val="005C270F"/>
    <w:rsid w:val="005C34E9"/>
    <w:rsid w:val="005C6AF7"/>
    <w:rsid w:val="005D7C9B"/>
    <w:rsid w:val="005E3162"/>
    <w:rsid w:val="00601FB2"/>
    <w:rsid w:val="00660001"/>
    <w:rsid w:val="006722EC"/>
    <w:rsid w:val="00693911"/>
    <w:rsid w:val="006A1C54"/>
    <w:rsid w:val="006B6D9B"/>
    <w:rsid w:val="006E3317"/>
    <w:rsid w:val="006E5B91"/>
    <w:rsid w:val="006E7B42"/>
    <w:rsid w:val="00723975"/>
    <w:rsid w:val="00752D2B"/>
    <w:rsid w:val="00756042"/>
    <w:rsid w:val="0075736B"/>
    <w:rsid w:val="00760F9E"/>
    <w:rsid w:val="007905AA"/>
    <w:rsid w:val="007907B2"/>
    <w:rsid w:val="007D53A1"/>
    <w:rsid w:val="007E6EA0"/>
    <w:rsid w:val="00897076"/>
    <w:rsid w:val="008A0E15"/>
    <w:rsid w:val="008A138F"/>
    <w:rsid w:val="008B3220"/>
    <w:rsid w:val="008B3998"/>
    <w:rsid w:val="008C2969"/>
    <w:rsid w:val="008D3EE3"/>
    <w:rsid w:val="008E66CA"/>
    <w:rsid w:val="00945E0B"/>
    <w:rsid w:val="00960ADE"/>
    <w:rsid w:val="009623FA"/>
    <w:rsid w:val="009663A9"/>
    <w:rsid w:val="00970638"/>
    <w:rsid w:val="0097739B"/>
    <w:rsid w:val="00980B4B"/>
    <w:rsid w:val="009A7104"/>
    <w:rsid w:val="009C7F8F"/>
    <w:rsid w:val="009E5762"/>
    <w:rsid w:val="009E65F0"/>
    <w:rsid w:val="009F5D40"/>
    <w:rsid w:val="00A27AF0"/>
    <w:rsid w:val="00A34A20"/>
    <w:rsid w:val="00A835F3"/>
    <w:rsid w:val="00AB69EA"/>
    <w:rsid w:val="00AF0CBC"/>
    <w:rsid w:val="00BA74B7"/>
    <w:rsid w:val="00BC38E2"/>
    <w:rsid w:val="00BE28D3"/>
    <w:rsid w:val="00C06BCA"/>
    <w:rsid w:val="00C214E6"/>
    <w:rsid w:val="00C33DFB"/>
    <w:rsid w:val="00C35548"/>
    <w:rsid w:val="00C43EA0"/>
    <w:rsid w:val="00CE7992"/>
    <w:rsid w:val="00CF06F5"/>
    <w:rsid w:val="00D240C6"/>
    <w:rsid w:val="00D53B4C"/>
    <w:rsid w:val="00D65CFB"/>
    <w:rsid w:val="00DD02BF"/>
    <w:rsid w:val="00DD25A9"/>
    <w:rsid w:val="00DE4826"/>
    <w:rsid w:val="00E30924"/>
    <w:rsid w:val="00E352FE"/>
    <w:rsid w:val="00E42C34"/>
    <w:rsid w:val="00E525E4"/>
    <w:rsid w:val="00E61C3D"/>
    <w:rsid w:val="00E943C4"/>
    <w:rsid w:val="00E95184"/>
    <w:rsid w:val="00E952C6"/>
    <w:rsid w:val="00EC5FD2"/>
    <w:rsid w:val="00EC6D0A"/>
    <w:rsid w:val="00ED505A"/>
    <w:rsid w:val="00EE6521"/>
    <w:rsid w:val="00EE6B83"/>
    <w:rsid w:val="00F1612A"/>
    <w:rsid w:val="00F37697"/>
    <w:rsid w:val="00F45B12"/>
    <w:rsid w:val="00F5245D"/>
    <w:rsid w:val="00F52906"/>
    <w:rsid w:val="00F6791D"/>
    <w:rsid w:val="00F85DC1"/>
    <w:rsid w:val="00F9028C"/>
    <w:rsid w:val="00FA5212"/>
    <w:rsid w:val="00FA7F21"/>
    <w:rsid w:val="00FC34F6"/>
    <w:rsid w:val="00FD69C1"/>
    <w:rsid w:val="00FE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989E"/>
  <w15:docId w15:val="{A032862B-F6D0-40D3-8C54-FB35A95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31" w:hanging="279"/>
      <w:jc w:val="both"/>
      <w:outlineLvl w:val="0"/>
    </w:pPr>
    <w:rPr>
      <w:b/>
      <w:bCs/>
      <w:sz w:val="28"/>
      <w:szCs w:val="2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lang w:val="vi-VN" w:eastAsia="vi-V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lang w:val="vi-VN" w:eastAsia="vi-VN"/>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lang w:val="vi-VN" w:eastAsia="vi-V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lang w:val="vi-VN" w:eastAsia="vi-VN"/>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lang w:val="vi-VN" w:eastAsia="vi-V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lang w:val="vi-VN" w:eastAsia="vi-VN"/>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lang w:val="vi-VN" w:eastAsia="vi-VN"/>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uiPriority w:val="1"/>
    <w:qFormat/>
    <w:pPr>
      <w:spacing w:before="120"/>
      <w:ind w:left="284" w:firstLine="567"/>
      <w:jc w:val="both"/>
    </w:pPr>
    <w:rPr>
      <w:sz w:val="28"/>
      <w:szCs w:val="28"/>
    </w:rPr>
  </w:style>
  <w:style w:type="paragraph" w:styleId="ListParagraph">
    <w:name w:val="List Paragraph"/>
    <w:basedOn w:val="Normal"/>
    <w:uiPriority w:val="1"/>
    <w:qFormat/>
    <w:pPr>
      <w:spacing w:before="120"/>
      <w:ind w:left="284" w:firstLine="567"/>
      <w:jc w:val="both"/>
    </w:pPr>
  </w:style>
  <w:style w:type="paragraph" w:customStyle="1" w:styleId="TableParagraph">
    <w:name w:val="Table Paragraph"/>
    <w:basedOn w:val="Normal"/>
    <w:uiPriority w:val="1"/>
    <w:qFormat/>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rPr>
      <w:rFonts w:ascii="Times New Roman" w:eastAsia="Times New Roman" w:hAnsi="Times New Roman" w:cs="Times New Roman"/>
      <w:lang w:val="vi"/>
    </w:rPr>
  </w:style>
  <w:style w:type="paragraph" w:styleId="Footer">
    <w:name w:val="footer"/>
    <w:basedOn w:val="Normal"/>
    <w:uiPriority w:val="99"/>
    <w:unhideWhenUsed/>
    <w:pPr>
      <w:tabs>
        <w:tab w:val="center" w:pos="4513"/>
        <w:tab w:val="right" w:pos="9026"/>
      </w:tabs>
    </w:pPr>
  </w:style>
  <w:style w:type="character" w:customStyle="1" w:styleId="FooterChar">
    <w:name w:val="Footer Char"/>
    <w:basedOn w:val="DefaultParagraphFont"/>
    <w:uiPriority w:val="99"/>
    <w:rPr>
      <w:rFonts w:ascii="Times New Roman" w:eastAsia="Times New Roman" w:hAnsi="Times New Roman" w:cs="Times New Roman"/>
      <w:lang w:val="v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widowControl/>
      <w:spacing w:before="100" w:beforeAutospacing="1" w:after="100" w:afterAutospacing="1"/>
    </w:pPr>
    <w:rPr>
      <w:sz w:val="24"/>
      <w:szCs w:val="24"/>
      <w:lang w:val="vi-VN" w:eastAsia="vi-VN"/>
    </w:rPr>
  </w:style>
  <w:style w:type="character" w:styleId="Hyperlink">
    <w:name w:val="Hyperlink"/>
    <w:uiPriority w:val="99"/>
    <w:semiHidden/>
    <w:unhideWhenUsed/>
    <w:rPr>
      <w:color w:val="0000FF"/>
      <w:u w:val="single"/>
    </w:rPr>
  </w:style>
  <w:style w:type="paragraph" w:styleId="BodyTextIndent2">
    <w:name w:val="Body Text Indent 2"/>
    <w:basedOn w:val="Normal"/>
    <w:link w:val="BodyTextIndent2Char"/>
    <w:uiPriority w:val="99"/>
    <w:semiHidden/>
    <w:unhideWhenUsed/>
    <w:rsid w:val="00601FB2"/>
    <w:pPr>
      <w:spacing w:after="120" w:line="480" w:lineRule="auto"/>
      <w:ind w:left="283"/>
    </w:pPr>
  </w:style>
  <w:style w:type="character" w:customStyle="1" w:styleId="BodyTextIndent2Char">
    <w:name w:val="Body Text Indent 2 Char"/>
    <w:basedOn w:val="DefaultParagraphFont"/>
    <w:link w:val="BodyTextIndent2"/>
    <w:uiPriority w:val="99"/>
    <w:semiHidden/>
    <w:rsid w:val="00601FB2"/>
    <w:rPr>
      <w:rFonts w:ascii="Times New Roman" w:eastAsia="Times New Roman" w:hAnsi="Times New Roman" w:cs="Times New Roman"/>
      <w:lang w:val="vi"/>
    </w:rPr>
  </w:style>
  <w:style w:type="character" w:customStyle="1" w:styleId="fontstyle01">
    <w:name w:val="fontstyle01"/>
    <w:basedOn w:val="DefaultParagraphFont"/>
    <w:rsid w:val="00FC34F6"/>
    <w:rPr>
      <w:rFonts w:ascii="TimesNewRoman" w:hAnsi="TimesNewRoman" w:hint="default"/>
      <w:b w:val="0"/>
      <w:bCs w:val="0"/>
      <w:i w:val="0"/>
      <w:iCs w:val="0"/>
      <w:color w:val="000000"/>
      <w:sz w:val="26"/>
      <w:szCs w:val="26"/>
    </w:rPr>
  </w:style>
  <w:style w:type="character" w:styleId="Strong">
    <w:name w:val="Strong"/>
    <w:basedOn w:val="DefaultParagraphFont"/>
    <w:uiPriority w:val="22"/>
    <w:qFormat/>
    <w:rsid w:val="005176F0"/>
    <w:rPr>
      <w:b/>
      <w:bCs/>
    </w:rPr>
  </w:style>
  <w:style w:type="paragraph" w:customStyle="1" w:styleId="Default">
    <w:name w:val="Default"/>
    <w:rsid w:val="00FD69C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imes New Roman" w:hAnsi="Times New Roman" w:cs="Times New Roman"/>
      <w:color w:val="000000"/>
      <w:sz w:val="24"/>
      <w:szCs w:val="24"/>
    </w:rPr>
  </w:style>
  <w:style w:type="character" w:customStyle="1" w:styleId="Tablecaption">
    <w:name w:val="Table caption_"/>
    <w:link w:val="Tablecaption0"/>
    <w:uiPriority w:val="99"/>
    <w:rsid w:val="008C2969"/>
    <w:rPr>
      <w:rFonts w:cs="Times New Roman"/>
      <w:sz w:val="20"/>
      <w:szCs w:val="20"/>
      <w:shd w:val="clear" w:color="auto" w:fill="FFFFFF"/>
    </w:rPr>
  </w:style>
  <w:style w:type="paragraph" w:customStyle="1" w:styleId="Tablecaption0">
    <w:name w:val="Table caption"/>
    <w:basedOn w:val="Normal"/>
    <w:link w:val="Tablecaption"/>
    <w:uiPriority w:val="99"/>
    <w:rsid w:val="008C2969"/>
    <w:pPr>
      <w:pBdr>
        <w:top w:val="none" w:sz="0" w:space="0" w:color="auto"/>
        <w:left w:val="none" w:sz="0" w:space="0" w:color="auto"/>
        <w:bottom w:val="none" w:sz="0" w:space="0" w:color="auto"/>
        <w:right w:val="none" w:sz="0" w:space="0" w:color="auto"/>
        <w:between w:val="none" w:sz="0" w:space="0" w:color="auto"/>
      </w:pBdr>
      <w:shd w:val="clear" w:color="auto" w:fill="FFFFFF"/>
      <w:spacing w:line="250" w:lineRule="auto"/>
    </w:pPr>
    <w:rPr>
      <w:rFonts w:ascii="Calibri" w:eastAsia="Calibri" w:hAnsi="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5182">
      <w:bodyDiv w:val="1"/>
      <w:marLeft w:val="0"/>
      <w:marRight w:val="0"/>
      <w:marTop w:val="0"/>
      <w:marBottom w:val="0"/>
      <w:divBdr>
        <w:top w:val="none" w:sz="0" w:space="0" w:color="auto"/>
        <w:left w:val="none" w:sz="0" w:space="0" w:color="auto"/>
        <w:bottom w:val="none" w:sz="0" w:space="0" w:color="auto"/>
        <w:right w:val="none" w:sz="0" w:space="0" w:color="auto"/>
      </w:divBdr>
    </w:div>
    <w:div w:id="345207797">
      <w:bodyDiv w:val="1"/>
      <w:marLeft w:val="0"/>
      <w:marRight w:val="0"/>
      <w:marTop w:val="0"/>
      <w:marBottom w:val="0"/>
      <w:divBdr>
        <w:top w:val="none" w:sz="0" w:space="0" w:color="auto"/>
        <w:left w:val="none" w:sz="0" w:space="0" w:color="auto"/>
        <w:bottom w:val="none" w:sz="0" w:space="0" w:color="auto"/>
        <w:right w:val="none" w:sz="0" w:space="0" w:color="auto"/>
      </w:divBdr>
    </w:div>
    <w:div w:id="440228149">
      <w:bodyDiv w:val="1"/>
      <w:marLeft w:val="0"/>
      <w:marRight w:val="0"/>
      <w:marTop w:val="0"/>
      <w:marBottom w:val="0"/>
      <w:divBdr>
        <w:top w:val="none" w:sz="0" w:space="0" w:color="auto"/>
        <w:left w:val="none" w:sz="0" w:space="0" w:color="auto"/>
        <w:bottom w:val="none" w:sz="0" w:space="0" w:color="auto"/>
        <w:right w:val="none" w:sz="0" w:space="0" w:color="auto"/>
      </w:divBdr>
    </w:div>
    <w:div w:id="556669178">
      <w:bodyDiv w:val="1"/>
      <w:marLeft w:val="0"/>
      <w:marRight w:val="0"/>
      <w:marTop w:val="0"/>
      <w:marBottom w:val="0"/>
      <w:divBdr>
        <w:top w:val="none" w:sz="0" w:space="0" w:color="auto"/>
        <w:left w:val="none" w:sz="0" w:space="0" w:color="auto"/>
        <w:bottom w:val="none" w:sz="0" w:space="0" w:color="auto"/>
        <w:right w:val="none" w:sz="0" w:space="0" w:color="auto"/>
      </w:divBdr>
    </w:div>
    <w:div w:id="559245025">
      <w:bodyDiv w:val="1"/>
      <w:marLeft w:val="0"/>
      <w:marRight w:val="0"/>
      <w:marTop w:val="0"/>
      <w:marBottom w:val="0"/>
      <w:divBdr>
        <w:top w:val="none" w:sz="0" w:space="0" w:color="auto"/>
        <w:left w:val="none" w:sz="0" w:space="0" w:color="auto"/>
        <w:bottom w:val="none" w:sz="0" w:space="0" w:color="auto"/>
        <w:right w:val="none" w:sz="0" w:space="0" w:color="auto"/>
      </w:divBdr>
    </w:div>
    <w:div w:id="600842186">
      <w:bodyDiv w:val="1"/>
      <w:marLeft w:val="0"/>
      <w:marRight w:val="0"/>
      <w:marTop w:val="0"/>
      <w:marBottom w:val="0"/>
      <w:divBdr>
        <w:top w:val="none" w:sz="0" w:space="0" w:color="auto"/>
        <w:left w:val="none" w:sz="0" w:space="0" w:color="auto"/>
        <w:bottom w:val="none" w:sz="0" w:space="0" w:color="auto"/>
        <w:right w:val="none" w:sz="0" w:space="0" w:color="auto"/>
      </w:divBdr>
    </w:div>
    <w:div w:id="661003094">
      <w:bodyDiv w:val="1"/>
      <w:marLeft w:val="0"/>
      <w:marRight w:val="0"/>
      <w:marTop w:val="0"/>
      <w:marBottom w:val="0"/>
      <w:divBdr>
        <w:top w:val="none" w:sz="0" w:space="0" w:color="auto"/>
        <w:left w:val="none" w:sz="0" w:space="0" w:color="auto"/>
        <w:bottom w:val="none" w:sz="0" w:space="0" w:color="auto"/>
        <w:right w:val="none" w:sz="0" w:space="0" w:color="auto"/>
      </w:divBdr>
    </w:div>
    <w:div w:id="693582163">
      <w:bodyDiv w:val="1"/>
      <w:marLeft w:val="0"/>
      <w:marRight w:val="0"/>
      <w:marTop w:val="0"/>
      <w:marBottom w:val="0"/>
      <w:divBdr>
        <w:top w:val="none" w:sz="0" w:space="0" w:color="auto"/>
        <w:left w:val="none" w:sz="0" w:space="0" w:color="auto"/>
        <w:bottom w:val="none" w:sz="0" w:space="0" w:color="auto"/>
        <w:right w:val="none" w:sz="0" w:space="0" w:color="auto"/>
      </w:divBdr>
    </w:div>
    <w:div w:id="928196765">
      <w:bodyDiv w:val="1"/>
      <w:marLeft w:val="0"/>
      <w:marRight w:val="0"/>
      <w:marTop w:val="0"/>
      <w:marBottom w:val="0"/>
      <w:divBdr>
        <w:top w:val="none" w:sz="0" w:space="0" w:color="auto"/>
        <w:left w:val="none" w:sz="0" w:space="0" w:color="auto"/>
        <w:bottom w:val="none" w:sz="0" w:space="0" w:color="auto"/>
        <w:right w:val="none" w:sz="0" w:space="0" w:color="auto"/>
      </w:divBdr>
    </w:div>
    <w:div w:id="1111897350">
      <w:bodyDiv w:val="1"/>
      <w:marLeft w:val="0"/>
      <w:marRight w:val="0"/>
      <w:marTop w:val="0"/>
      <w:marBottom w:val="0"/>
      <w:divBdr>
        <w:top w:val="none" w:sz="0" w:space="0" w:color="auto"/>
        <w:left w:val="none" w:sz="0" w:space="0" w:color="auto"/>
        <w:bottom w:val="none" w:sz="0" w:space="0" w:color="auto"/>
        <w:right w:val="none" w:sz="0" w:space="0" w:color="auto"/>
      </w:divBdr>
    </w:div>
    <w:div w:id="1117875870">
      <w:bodyDiv w:val="1"/>
      <w:marLeft w:val="0"/>
      <w:marRight w:val="0"/>
      <w:marTop w:val="0"/>
      <w:marBottom w:val="0"/>
      <w:divBdr>
        <w:top w:val="none" w:sz="0" w:space="0" w:color="auto"/>
        <w:left w:val="none" w:sz="0" w:space="0" w:color="auto"/>
        <w:bottom w:val="none" w:sz="0" w:space="0" w:color="auto"/>
        <w:right w:val="none" w:sz="0" w:space="0" w:color="auto"/>
      </w:divBdr>
    </w:div>
    <w:div w:id="1284268071">
      <w:bodyDiv w:val="1"/>
      <w:marLeft w:val="0"/>
      <w:marRight w:val="0"/>
      <w:marTop w:val="0"/>
      <w:marBottom w:val="0"/>
      <w:divBdr>
        <w:top w:val="none" w:sz="0" w:space="0" w:color="auto"/>
        <w:left w:val="none" w:sz="0" w:space="0" w:color="auto"/>
        <w:bottom w:val="none" w:sz="0" w:space="0" w:color="auto"/>
        <w:right w:val="none" w:sz="0" w:space="0" w:color="auto"/>
      </w:divBdr>
    </w:div>
    <w:div w:id="1501115166">
      <w:bodyDiv w:val="1"/>
      <w:marLeft w:val="0"/>
      <w:marRight w:val="0"/>
      <w:marTop w:val="0"/>
      <w:marBottom w:val="0"/>
      <w:divBdr>
        <w:top w:val="none" w:sz="0" w:space="0" w:color="auto"/>
        <w:left w:val="none" w:sz="0" w:space="0" w:color="auto"/>
        <w:bottom w:val="none" w:sz="0" w:space="0" w:color="auto"/>
        <w:right w:val="none" w:sz="0" w:space="0" w:color="auto"/>
      </w:divBdr>
    </w:div>
    <w:div w:id="1509099019">
      <w:bodyDiv w:val="1"/>
      <w:marLeft w:val="0"/>
      <w:marRight w:val="0"/>
      <w:marTop w:val="0"/>
      <w:marBottom w:val="0"/>
      <w:divBdr>
        <w:top w:val="none" w:sz="0" w:space="0" w:color="auto"/>
        <w:left w:val="none" w:sz="0" w:space="0" w:color="auto"/>
        <w:bottom w:val="none" w:sz="0" w:space="0" w:color="auto"/>
        <w:right w:val="none" w:sz="0" w:space="0" w:color="auto"/>
      </w:divBdr>
    </w:div>
    <w:div w:id="1540775089">
      <w:bodyDiv w:val="1"/>
      <w:marLeft w:val="0"/>
      <w:marRight w:val="0"/>
      <w:marTop w:val="0"/>
      <w:marBottom w:val="0"/>
      <w:divBdr>
        <w:top w:val="none" w:sz="0" w:space="0" w:color="auto"/>
        <w:left w:val="none" w:sz="0" w:space="0" w:color="auto"/>
        <w:bottom w:val="none" w:sz="0" w:space="0" w:color="auto"/>
        <w:right w:val="none" w:sz="0" w:space="0" w:color="auto"/>
      </w:divBdr>
    </w:div>
    <w:div w:id="1845438815">
      <w:bodyDiv w:val="1"/>
      <w:marLeft w:val="0"/>
      <w:marRight w:val="0"/>
      <w:marTop w:val="0"/>
      <w:marBottom w:val="0"/>
      <w:divBdr>
        <w:top w:val="none" w:sz="0" w:space="0" w:color="auto"/>
        <w:left w:val="none" w:sz="0" w:space="0" w:color="auto"/>
        <w:bottom w:val="none" w:sz="0" w:space="0" w:color="auto"/>
        <w:right w:val="none" w:sz="0" w:space="0" w:color="auto"/>
      </w:divBdr>
    </w:div>
    <w:div w:id="2023045955">
      <w:bodyDiv w:val="1"/>
      <w:marLeft w:val="0"/>
      <w:marRight w:val="0"/>
      <w:marTop w:val="0"/>
      <w:marBottom w:val="0"/>
      <w:divBdr>
        <w:top w:val="none" w:sz="0" w:space="0" w:color="auto"/>
        <w:left w:val="none" w:sz="0" w:space="0" w:color="auto"/>
        <w:bottom w:val="none" w:sz="0" w:space="0" w:color="auto"/>
        <w:right w:val="none" w:sz="0" w:space="0" w:color="auto"/>
      </w:divBdr>
    </w:div>
    <w:div w:id="20376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CTTDT</cp:lastModifiedBy>
  <cp:revision>2</cp:revision>
  <cp:lastPrinted>2026-05-13T01:09:00Z</cp:lastPrinted>
  <dcterms:created xsi:type="dcterms:W3CDTF">2026-05-14T01:43:00Z</dcterms:created>
  <dcterms:modified xsi:type="dcterms:W3CDTF">2026-05-14T01:43:00Z</dcterms:modified>
</cp:coreProperties>
</file>